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6DCD" w14:textId="294B16BF" w:rsidR="0007583D" w:rsidRPr="006424A2" w:rsidRDefault="005D4F5F" w:rsidP="00706E2B">
      <w:pPr>
        <w:jc w:val="center"/>
        <w:rPr>
          <w:b/>
          <w:bCs/>
          <w:sz w:val="28"/>
          <w:szCs w:val="28"/>
        </w:rPr>
      </w:pPr>
      <w:r w:rsidRPr="006424A2">
        <w:rPr>
          <w:b/>
          <w:bCs/>
          <w:sz w:val="28"/>
          <w:szCs w:val="28"/>
        </w:rPr>
        <w:t xml:space="preserve">INTENSIVE </w:t>
      </w:r>
      <w:r w:rsidR="00CD1E22" w:rsidRPr="006424A2">
        <w:rPr>
          <w:b/>
          <w:bCs/>
          <w:sz w:val="28"/>
          <w:szCs w:val="28"/>
        </w:rPr>
        <w:t>RESIDENTIAL TREATMEN</w:t>
      </w:r>
      <w:r w:rsidRPr="006424A2">
        <w:rPr>
          <w:b/>
          <w:bCs/>
          <w:sz w:val="28"/>
          <w:szCs w:val="28"/>
        </w:rPr>
        <w:t>T SERVICES (IRTS)</w:t>
      </w:r>
      <w:r w:rsidR="00CD1E22" w:rsidRPr="006424A2">
        <w:rPr>
          <w:b/>
          <w:bCs/>
          <w:sz w:val="28"/>
          <w:szCs w:val="28"/>
        </w:rPr>
        <w:t xml:space="preserve"> REFERRAL</w:t>
      </w:r>
    </w:p>
    <w:p w14:paraId="483BF4C8" w14:textId="32E0E07D" w:rsidR="0007583D" w:rsidRPr="009359C1" w:rsidRDefault="0034495B" w:rsidP="0007583D">
      <w:pPr>
        <w:spacing w:after="0"/>
        <w:rPr>
          <w:sz w:val="28"/>
          <w:szCs w:val="28"/>
        </w:rPr>
      </w:pPr>
      <w:r w:rsidRPr="009359C1">
        <w:rPr>
          <w:sz w:val="28"/>
          <w:szCs w:val="28"/>
        </w:rPr>
        <w:t>This form</w:t>
      </w:r>
      <w:r w:rsidR="0007583D" w:rsidRPr="009359C1">
        <w:rPr>
          <w:sz w:val="28"/>
          <w:szCs w:val="28"/>
        </w:rPr>
        <w:t xml:space="preserve"> should be completed by a mental health provider</w:t>
      </w:r>
      <w:r w:rsidR="00DC1972" w:rsidRPr="009359C1">
        <w:rPr>
          <w:sz w:val="28"/>
          <w:szCs w:val="28"/>
        </w:rPr>
        <w:t xml:space="preserve"> or someone who can provide records that support the need for IRTS</w:t>
      </w:r>
      <w:r w:rsidR="0066180F">
        <w:rPr>
          <w:sz w:val="28"/>
          <w:szCs w:val="28"/>
        </w:rPr>
        <w:t xml:space="preserve"> level of care</w:t>
      </w:r>
      <w:r w:rsidR="0007583D" w:rsidRPr="009359C1">
        <w:rPr>
          <w:sz w:val="28"/>
          <w:szCs w:val="28"/>
        </w:rPr>
        <w:t>.</w:t>
      </w:r>
    </w:p>
    <w:p w14:paraId="2622D523" w14:textId="77777777" w:rsidR="00DC1972" w:rsidRPr="00A85BB9" w:rsidRDefault="00DC1972" w:rsidP="0007583D">
      <w:pPr>
        <w:spacing w:after="0"/>
        <w:rPr>
          <w:b/>
          <w:bCs/>
          <w:sz w:val="28"/>
          <w:szCs w:val="28"/>
        </w:rPr>
      </w:pPr>
    </w:p>
    <w:p w14:paraId="3F2A7F30" w14:textId="46DC4BB8" w:rsidR="0007583D" w:rsidRPr="00A85BB9" w:rsidRDefault="0007583D" w:rsidP="0007583D">
      <w:pPr>
        <w:spacing w:after="0"/>
        <w:rPr>
          <w:b/>
          <w:sz w:val="28"/>
          <w:szCs w:val="28"/>
        </w:rPr>
      </w:pPr>
      <w:r w:rsidRPr="00A85BB9">
        <w:rPr>
          <w:b/>
          <w:sz w:val="28"/>
          <w:szCs w:val="28"/>
          <w:u w:val="single"/>
        </w:rPr>
        <w:t>FAX your referral to ADMISSIONS at 612-314-1120</w:t>
      </w:r>
      <w:r w:rsidRPr="00A85BB9">
        <w:rPr>
          <w:b/>
          <w:sz w:val="28"/>
          <w:szCs w:val="28"/>
        </w:rPr>
        <w:t>. Incl</w:t>
      </w:r>
      <w:r w:rsidR="00DC1972">
        <w:rPr>
          <w:b/>
          <w:sz w:val="28"/>
          <w:szCs w:val="28"/>
        </w:rPr>
        <w:t xml:space="preserve">ude </w:t>
      </w:r>
      <w:r w:rsidRPr="00A85BB9">
        <w:rPr>
          <w:b/>
          <w:sz w:val="28"/>
          <w:szCs w:val="28"/>
        </w:rPr>
        <w:t>documentation, such as:</w:t>
      </w:r>
    </w:p>
    <w:p w14:paraId="5C5E28CE" w14:textId="77777777" w:rsidR="0007583D" w:rsidRPr="00A85BB9" w:rsidRDefault="0007583D" w:rsidP="0007583D">
      <w:pPr>
        <w:pStyle w:val="NoSpacing"/>
        <w:numPr>
          <w:ilvl w:val="0"/>
          <w:numId w:val="1"/>
        </w:numPr>
        <w:rPr>
          <w:sz w:val="28"/>
          <w:szCs w:val="28"/>
        </w:rPr>
      </w:pPr>
      <w:r w:rsidRPr="00A85BB9">
        <w:rPr>
          <w:sz w:val="28"/>
          <w:szCs w:val="28"/>
        </w:rPr>
        <w:t>Diagnostic Assessment</w:t>
      </w:r>
    </w:p>
    <w:p w14:paraId="235054E8" w14:textId="77777777" w:rsidR="0007583D" w:rsidRPr="00A85BB9" w:rsidRDefault="0007583D" w:rsidP="0007583D">
      <w:pPr>
        <w:pStyle w:val="NoSpacing"/>
        <w:numPr>
          <w:ilvl w:val="0"/>
          <w:numId w:val="1"/>
        </w:numPr>
        <w:rPr>
          <w:sz w:val="28"/>
          <w:szCs w:val="28"/>
        </w:rPr>
      </w:pPr>
      <w:r w:rsidRPr="00A85BB9">
        <w:rPr>
          <w:sz w:val="28"/>
          <w:szCs w:val="28"/>
        </w:rPr>
        <w:t>Functional Assessment and/or LOCUS Assessment</w:t>
      </w:r>
    </w:p>
    <w:p w14:paraId="5BD61B9A" w14:textId="77777777" w:rsidR="0007583D" w:rsidRPr="00A85BB9" w:rsidRDefault="0007583D" w:rsidP="0007583D">
      <w:pPr>
        <w:pStyle w:val="NoSpacing"/>
        <w:numPr>
          <w:ilvl w:val="0"/>
          <w:numId w:val="1"/>
        </w:numPr>
        <w:rPr>
          <w:sz w:val="28"/>
          <w:szCs w:val="28"/>
        </w:rPr>
      </w:pPr>
      <w:r w:rsidRPr="00A85BB9">
        <w:rPr>
          <w:sz w:val="28"/>
          <w:szCs w:val="28"/>
        </w:rPr>
        <w:t>Medication list</w:t>
      </w:r>
    </w:p>
    <w:p w14:paraId="3FEDBC2F" w14:textId="77777777" w:rsidR="0007583D" w:rsidRPr="00A85BB9" w:rsidRDefault="0007583D" w:rsidP="0007583D">
      <w:pPr>
        <w:pStyle w:val="NoSpacing"/>
        <w:numPr>
          <w:ilvl w:val="0"/>
          <w:numId w:val="1"/>
        </w:numPr>
        <w:rPr>
          <w:sz w:val="28"/>
          <w:szCs w:val="28"/>
        </w:rPr>
      </w:pPr>
      <w:r w:rsidRPr="00A85BB9">
        <w:rPr>
          <w:sz w:val="28"/>
          <w:szCs w:val="28"/>
        </w:rPr>
        <w:t>Hospital records (i.e. History &amp; Physical) and/or record of crisis services</w:t>
      </w:r>
    </w:p>
    <w:p w14:paraId="23A42AA1" w14:textId="20626D31" w:rsidR="009B7ADE" w:rsidRPr="00A85BB9" w:rsidRDefault="009B7ADE" w:rsidP="009B7ADE">
      <w:pPr>
        <w:pStyle w:val="NoSpacing"/>
        <w:numPr>
          <w:ilvl w:val="0"/>
          <w:numId w:val="1"/>
        </w:numPr>
        <w:rPr>
          <w:sz w:val="28"/>
          <w:szCs w:val="28"/>
        </w:rPr>
      </w:pPr>
      <w:r w:rsidRPr="00A85BB9">
        <w:rPr>
          <w:sz w:val="28"/>
          <w:szCs w:val="28"/>
        </w:rPr>
        <w:t>Other treatment records that support the need for IRTS placement</w:t>
      </w:r>
    </w:p>
    <w:p w14:paraId="4BE41614" w14:textId="3273BE6C" w:rsidR="00E345B4" w:rsidRPr="007A57BA" w:rsidRDefault="0034495B" w:rsidP="00E345B4">
      <w:pPr>
        <w:pStyle w:val="NoSpacing"/>
        <w:ind w:left="720"/>
        <w:rPr>
          <w:sz w:val="28"/>
          <w:szCs w:val="28"/>
        </w:rPr>
      </w:pPr>
      <w:r w:rsidRPr="007A57BA">
        <w:rPr>
          <w:sz w:val="28"/>
          <w:szCs w:val="28"/>
        </w:rPr>
        <w:t>*</w:t>
      </w:r>
      <w:r w:rsidR="00C71CF7" w:rsidRPr="007A57BA">
        <w:rPr>
          <w:sz w:val="28"/>
          <w:szCs w:val="28"/>
        </w:rPr>
        <w:t xml:space="preserve"> </w:t>
      </w:r>
      <w:r w:rsidR="0007583D" w:rsidRPr="007A57BA">
        <w:rPr>
          <w:sz w:val="28"/>
          <w:szCs w:val="28"/>
        </w:rPr>
        <w:t>Civil commitment orders</w:t>
      </w:r>
      <w:r w:rsidRPr="007A57BA">
        <w:rPr>
          <w:sz w:val="28"/>
          <w:szCs w:val="28"/>
        </w:rPr>
        <w:t xml:space="preserve">, Jarvis, and/or Price Sheppard </w:t>
      </w:r>
      <w:r w:rsidRPr="007A57BA">
        <w:rPr>
          <w:i/>
          <w:iCs/>
          <w:sz w:val="28"/>
          <w:szCs w:val="28"/>
        </w:rPr>
        <w:t>must</w:t>
      </w:r>
      <w:r w:rsidRPr="007A57BA">
        <w:rPr>
          <w:sz w:val="28"/>
          <w:szCs w:val="28"/>
        </w:rPr>
        <w:t xml:space="preserve"> be included </w:t>
      </w:r>
      <w:r w:rsidR="009B7ADE" w:rsidRPr="007A57BA">
        <w:rPr>
          <w:sz w:val="28"/>
          <w:szCs w:val="28"/>
        </w:rPr>
        <w:t>with</w:t>
      </w:r>
      <w:r w:rsidRPr="007A57BA">
        <w:rPr>
          <w:sz w:val="28"/>
          <w:szCs w:val="28"/>
        </w:rPr>
        <w:t xml:space="preserve"> the referral (if </w:t>
      </w:r>
      <w:r w:rsidR="00C71CF7" w:rsidRPr="007A57BA">
        <w:rPr>
          <w:sz w:val="28"/>
          <w:szCs w:val="28"/>
        </w:rPr>
        <w:t>applicable)</w:t>
      </w:r>
      <w:bookmarkStart w:id="0" w:name="_Hlk162599409"/>
    </w:p>
    <w:p w14:paraId="14A26E64" w14:textId="77777777" w:rsidR="00DC1972" w:rsidRPr="00A85BB9" w:rsidRDefault="00DC1972" w:rsidP="00E345B4">
      <w:pPr>
        <w:pStyle w:val="NoSpacing"/>
        <w:ind w:left="720"/>
        <w:rPr>
          <w:b/>
          <w:bCs/>
          <w:sz w:val="28"/>
          <w:szCs w:val="28"/>
        </w:rPr>
      </w:pPr>
    </w:p>
    <w:p w14:paraId="5917C30E" w14:textId="3E1C5B83" w:rsidR="009B7ADE" w:rsidRPr="00A85BB9" w:rsidRDefault="00FC6270" w:rsidP="00FC6270">
      <w:pPr>
        <w:pStyle w:val="NoSpacing"/>
        <w:rPr>
          <w:b/>
          <w:bCs/>
          <w:sz w:val="28"/>
          <w:szCs w:val="28"/>
          <w:u w:val="single"/>
        </w:rPr>
      </w:pPr>
      <w:r w:rsidRPr="00A85BB9">
        <w:rPr>
          <w:b/>
          <w:bCs/>
          <w:sz w:val="28"/>
          <w:szCs w:val="28"/>
        </w:rPr>
        <w:t>Call 612-314-1100 for additional information about the program, eligibility requirements, and the referral process.</w:t>
      </w:r>
    </w:p>
    <w:bookmarkEnd w:id="0"/>
    <w:p w14:paraId="3CB8726F" w14:textId="687F87C4" w:rsidR="00FA248D" w:rsidRPr="0007583D" w:rsidRDefault="00FA248D" w:rsidP="00FA248D">
      <w:pPr>
        <w:pStyle w:val="NoSpacing"/>
        <w:rPr>
          <w:sz w:val="20"/>
          <w:szCs w:val="20"/>
        </w:rPr>
      </w:pPr>
    </w:p>
    <w:tbl>
      <w:tblPr>
        <w:tblpPr w:leftFromText="180" w:rightFromText="180" w:vertAnchor="text" w:horzAnchor="margin" w:tblpY="-36"/>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A0" w:firstRow="1" w:lastRow="0" w:firstColumn="1" w:lastColumn="0" w:noHBand="0" w:noVBand="0"/>
      </w:tblPr>
      <w:tblGrid>
        <w:gridCol w:w="5217"/>
        <w:gridCol w:w="5665"/>
      </w:tblGrid>
      <w:tr w:rsidR="00FA248D" w:rsidRPr="00CD1E22" w14:paraId="415AB741" w14:textId="77777777" w:rsidTr="3B32D191">
        <w:trPr>
          <w:trHeight w:val="840"/>
        </w:trPr>
        <w:tc>
          <w:tcPr>
            <w:tcW w:w="5217" w:type="dxa"/>
            <w:tcBorders>
              <w:top w:val="single" w:sz="4" w:space="0" w:color="auto"/>
              <w:left w:val="single" w:sz="4" w:space="0" w:color="auto"/>
              <w:bottom w:val="single" w:sz="4" w:space="0" w:color="auto"/>
              <w:right w:val="single" w:sz="4" w:space="0" w:color="auto"/>
            </w:tcBorders>
          </w:tcPr>
          <w:p w14:paraId="4ADD14BF" w14:textId="27CC9FFE" w:rsidR="00FA248D" w:rsidRPr="004C4198" w:rsidRDefault="00FA248D" w:rsidP="00FA248D">
            <w:bookmarkStart w:id="1" w:name="_Hlk110428095"/>
            <w:r w:rsidRPr="3B32D191">
              <w:rPr>
                <w:i/>
                <w:iCs/>
              </w:rPr>
              <w:lastRenderedPageBreak/>
              <w:t>Client Name:</w:t>
            </w:r>
            <w:r w:rsidR="004C4198">
              <w:t xml:space="preserve">  </w:t>
            </w:r>
          </w:p>
        </w:tc>
        <w:tc>
          <w:tcPr>
            <w:tcW w:w="5665" w:type="dxa"/>
            <w:tcBorders>
              <w:top w:val="single" w:sz="4" w:space="0" w:color="auto"/>
              <w:left w:val="single" w:sz="4" w:space="0" w:color="auto"/>
              <w:bottom w:val="single" w:sz="4" w:space="0" w:color="auto"/>
              <w:right w:val="single" w:sz="4" w:space="0" w:color="auto"/>
            </w:tcBorders>
            <w:noWrap/>
          </w:tcPr>
          <w:p w14:paraId="0B727763" w14:textId="5E3A7920" w:rsidR="00FA248D" w:rsidRPr="00CD1E22" w:rsidRDefault="00FA248D" w:rsidP="00FA248D">
            <w:r w:rsidRPr="3B32D191">
              <w:rPr>
                <w:i/>
                <w:iCs/>
              </w:rPr>
              <w:t>Preferred Name, if different from legal name:</w:t>
            </w:r>
            <w:r>
              <w:t xml:space="preserve">  </w:t>
            </w:r>
          </w:p>
        </w:tc>
      </w:tr>
      <w:tr w:rsidR="00FA248D" w:rsidRPr="00CD1E22" w14:paraId="7626CE28" w14:textId="77777777" w:rsidTr="3B32D191">
        <w:trPr>
          <w:trHeight w:val="750"/>
        </w:trPr>
        <w:tc>
          <w:tcPr>
            <w:tcW w:w="5217" w:type="dxa"/>
            <w:tcBorders>
              <w:top w:val="single" w:sz="4" w:space="0" w:color="auto"/>
            </w:tcBorders>
          </w:tcPr>
          <w:p w14:paraId="1E0669D8" w14:textId="4BA0ABEE" w:rsidR="00FA248D" w:rsidRPr="00CD1E22" w:rsidRDefault="00FA248D" w:rsidP="00FA248D">
            <w:r w:rsidRPr="3B32D191">
              <w:rPr>
                <w:i/>
                <w:iCs/>
              </w:rPr>
              <w:t>Date of Birth:</w:t>
            </w:r>
            <w:r>
              <w:t xml:space="preserve">  </w:t>
            </w:r>
          </w:p>
        </w:tc>
        <w:tc>
          <w:tcPr>
            <w:tcW w:w="5665" w:type="dxa"/>
            <w:tcBorders>
              <w:top w:val="single" w:sz="4" w:space="0" w:color="auto"/>
            </w:tcBorders>
          </w:tcPr>
          <w:p w14:paraId="50841502" w14:textId="720D8FB8" w:rsidR="00FA248D" w:rsidRPr="00CD1E22" w:rsidRDefault="00FA248D" w:rsidP="00FA248D">
            <w:r w:rsidRPr="3B32D191">
              <w:rPr>
                <w:i/>
                <w:iCs/>
              </w:rPr>
              <w:t>Legal Gender</w:t>
            </w:r>
            <w:r>
              <w:t xml:space="preserve">:  </w:t>
            </w:r>
          </w:p>
        </w:tc>
      </w:tr>
      <w:tr w:rsidR="00FA248D" w:rsidRPr="00CD1E22" w14:paraId="4E7B11BC" w14:textId="77777777" w:rsidTr="3B32D191">
        <w:trPr>
          <w:trHeight w:val="810"/>
        </w:trPr>
        <w:tc>
          <w:tcPr>
            <w:tcW w:w="5217" w:type="dxa"/>
          </w:tcPr>
          <w:p w14:paraId="5E00B140" w14:textId="218CE74C" w:rsidR="00FA248D" w:rsidRPr="00CD1E22" w:rsidRDefault="00FA248D" w:rsidP="00FA248D">
            <w:r w:rsidRPr="3B32D191">
              <w:rPr>
                <w:i/>
                <w:iCs/>
              </w:rPr>
              <w:t>Client Phone:</w:t>
            </w:r>
            <w:r>
              <w:t xml:space="preserve">  </w:t>
            </w:r>
          </w:p>
        </w:tc>
        <w:tc>
          <w:tcPr>
            <w:tcW w:w="5665" w:type="dxa"/>
          </w:tcPr>
          <w:p w14:paraId="191ED26B" w14:textId="4F3D1682" w:rsidR="00FA248D" w:rsidRPr="00CD1E22" w:rsidRDefault="00FA248D" w:rsidP="00FA248D">
            <w:r w:rsidRPr="3B32D191">
              <w:rPr>
                <w:i/>
                <w:iCs/>
              </w:rPr>
              <w:t>Gender Identity and/or Preferred Pronouns</w:t>
            </w:r>
            <w:r>
              <w:t xml:space="preserve">:  </w:t>
            </w:r>
          </w:p>
        </w:tc>
      </w:tr>
      <w:tr w:rsidR="00FA248D" w:rsidRPr="00CD1E22" w14:paraId="441FEB2E" w14:textId="77777777" w:rsidTr="3B32D191">
        <w:trPr>
          <w:trHeight w:val="945"/>
        </w:trPr>
        <w:tc>
          <w:tcPr>
            <w:tcW w:w="5217" w:type="dxa"/>
          </w:tcPr>
          <w:p w14:paraId="3B521D22" w14:textId="27D2A822" w:rsidR="00FA248D" w:rsidRPr="00CD1E22" w:rsidRDefault="00FA248D" w:rsidP="00FA248D">
            <w:r w:rsidRPr="3B32D191">
              <w:rPr>
                <w:i/>
                <w:iCs/>
              </w:rPr>
              <w:t>Client Location:</w:t>
            </w:r>
            <w:r>
              <w:t xml:space="preserve">  </w:t>
            </w:r>
          </w:p>
        </w:tc>
        <w:tc>
          <w:tcPr>
            <w:tcW w:w="5665" w:type="dxa"/>
          </w:tcPr>
          <w:p w14:paraId="71722C71" w14:textId="1BAA5525" w:rsidR="00FA248D" w:rsidRPr="00CD1E22" w:rsidRDefault="00FA248D" w:rsidP="00FA248D">
            <w:r w:rsidRPr="3B32D191">
              <w:rPr>
                <w:i/>
                <w:iCs/>
              </w:rPr>
              <w:t>County of Responsibility:</w:t>
            </w:r>
            <w:r>
              <w:t xml:space="preserve"> </w:t>
            </w:r>
            <w:r w:rsidR="0DF1B63B">
              <w:t xml:space="preserve"> </w:t>
            </w:r>
          </w:p>
        </w:tc>
      </w:tr>
      <w:tr w:rsidR="00FA248D" w:rsidRPr="00CD1E22" w14:paraId="0BB5E804" w14:textId="77777777" w:rsidTr="3B32D191">
        <w:trPr>
          <w:trHeight w:val="960"/>
        </w:trPr>
        <w:tc>
          <w:tcPr>
            <w:tcW w:w="5217" w:type="dxa"/>
            <w:shd w:val="clear" w:color="auto" w:fill="FFFFFF" w:themeFill="background1"/>
          </w:tcPr>
          <w:p w14:paraId="3FD195C3" w14:textId="762DD74B" w:rsidR="00FA248D" w:rsidRPr="00CD1E22" w:rsidRDefault="00FA248D" w:rsidP="00FA248D">
            <w:r w:rsidRPr="3B32D191">
              <w:rPr>
                <w:i/>
                <w:iCs/>
              </w:rPr>
              <w:t>Insurance Coverage:</w:t>
            </w:r>
            <w:r>
              <w:t xml:space="preserve">  </w:t>
            </w:r>
          </w:p>
        </w:tc>
        <w:tc>
          <w:tcPr>
            <w:tcW w:w="5665" w:type="dxa"/>
          </w:tcPr>
          <w:p w14:paraId="36A24ECD" w14:textId="116A8DD3" w:rsidR="00FA248D" w:rsidRPr="00CD1E22" w:rsidRDefault="00FA248D" w:rsidP="00FA248D">
            <w:r w:rsidRPr="3B32D191">
              <w:rPr>
                <w:i/>
                <w:iCs/>
              </w:rPr>
              <w:t>Monthly Income Amount and Source:</w:t>
            </w:r>
            <w:r>
              <w:t xml:space="preserve">  </w:t>
            </w:r>
          </w:p>
        </w:tc>
      </w:tr>
      <w:tr w:rsidR="00FA248D" w:rsidRPr="00CD1E22" w14:paraId="5AF8045A" w14:textId="77777777" w:rsidTr="3B32D191">
        <w:trPr>
          <w:trHeight w:hRule="exact" w:val="300"/>
        </w:trPr>
        <w:tc>
          <w:tcPr>
            <w:tcW w:w="5217" w:type="dxa"/>
            <w:tcMar>
              <w:left w:w="115" w:type="dxa"/>
              <w:bottom w:w="72" w:type="dxa"/>
              <w:right w:w="115" w:type="dxa"/>
            </w:tcMar>
            <w:vAlign w:val="bottom"/>
          </w:tcPr>
          <w:p w14:paraId="5C929740" w14:textId="5DD2B238" w:rsidR="00FA248D" w:rsidRPr="00CD1E22" w:rsidRDefault="00FA248D" w:rsidP="3B32D191">
            <w:pPr>
              <w:rPr>
                <w:i/>
                <w:iCs/>
              </w:rPr>
            </w:pPr>
            <w:r w:rsidRPr="3B32D191">
              <w:rPr>
                <w:i/>
                <w:iCs/>
              </w:rPr>
              <w:t>Client Diagnoses</w:t>
            </w:r>
            <w:r w:rsidR="0E18FA8A" w:rsidRPr="3B32D191">
              <w:rPr>
                <w:i/>
                <w:iCs/>
              </w:rPr>
              <w:t>:</w:t>
            </w:r>
            <w:r w:rsidR="00117CA3">
              <w:rPr>
                <w:i/>
                <w:iCs/>
              </w:rPr>
              <w:t xml:space="preserve">  </w:t>
            </w:r>
          </w:p>
        </w:tc>
        <w:tc>
          <w:tcPr>
            <w:tcW w:w="5665" w:type="dxa"/>
            <w:tcMar>
              <w:left w:w="115" w:type="dxa"/>
              <w:bottom w:w="72" w:type="dxa"/>
              <w:right w:w="115" w:type="dxa"/>
            </w:tcMar>
            <w:vAlign w:val="bottom"/>
          </w:tcPr>
          <w:p w14:paraId="7EC15C1F" w14:textId="77777777" w:rsidR="00FA248D" w:rsidRPr="00CD1E22" w:rsidRDefault="00FA248D" w:rsidP="00FA248D"/>
        </w:tc>
      </w:tr>
      <w:tr w:rsidR="00FA248D" w:rsidRPr="00CD1E22" w14:paraId="2294B798" w14:textId="77777777" w:rsidTr="00117CA3">
        <w:trPr>
          <w:trHeight w:hRule="exact" w:val="410"/>
        </w:trPr>
        <w:tc>
          <w:tcPr>
            <w:tcW w:w="5217" w:type="dxa"/>
          </w:tcPr>
          <w:p w14:paraId="77CBCA88" w14:textId="56491196" w:rsidR="00117CA3" w:rsidRPr="00CD1E22" w:rsidRDefault="00FA248D" w:rsidP="00FA248D">
            <w:r w:rsidRPr="00CD1E22">
              <w:rPr>
                <w:i/>
              </w:rPr>
              <w:t>Primary:</w:t>
            </w:r>
            <w:r w:rsidRPr="00CD1E22">
              <w:t xml:space="preserve">  </w:t>
            </w:r>
          </w:p>
        </w:tc>
        <w:tc>
          <w:tcPr>
            <w:tcW w:w="5665" w:type="dxa"/>
          </w:tcPr>
          <w:p w14:paraId="6025BB71" w14:textId="77777777" w:rsidR="00117CA3" w:rsidRPr="00CD1E22" w:rsidRDefault="00117CA3" w:rsidP="00FA248D"/>
        </w:tc>
      </w:tr>
      <w:tr w:rsidR="00FA248D" w:rsidRPr="00CD1E22" w14:paraId="6679B23D" w14:textId="77777777" w:rsidTr="00117CA3">
        <w:trPr>
          <w:trHeight w:hRule="exact" w:val="446"/>
        </w:trPr>
        <w:tc>
          <w:tcPr>
            <w:tcW w:w="5217" w:type="dxa"/>
          </w:tcPr>
          <w:p w14:paraId="3E53F805" w14:textId="77777777" w:rsidR="00FA248D" w:rsidRPr="00CD1E22" w:rsidRDefault="00FA248D" w:rsidP="00FA248D">
            <w:r w:rsidRPr="00CD1E22">
              <w:rPr>
                <w:i/>
              </w:rPr>
              <w:t>Secondary:</w:t>
            </w:r>
            <w:r w:rsidRPr="00CD1E22">
              <w:t xml:space="preserve">  </w:t>
            </w:r>
          </w:p>
        </w:tc>
        <w:tc>
          <w:tcPr>
            <w:tcW w:w="5665" w:type="dxa"/>
          </w:tcPr>
          <w:p w14:paraId="4103BC3C" w14:textId="77777777" w:rsidR="00FA248D" w:rsidRDefault="00FA248D" w:rsidP="00FA248D"/>
          <w:p w14:paraId="365E9B54" w14:textId="77777777" w:rsidR="00117CA3" w:rsidRPr="00CD1E22" w:rsidRDefault="00117CA3" w:rsidP="00FA248D"/>
        </w:tc>
      </w:tr>
      <w:tr w:rsidR="00FA248D" w:rsidRPr="00CD1E22" w14:paraId="2EE33CE5" w14:textId="77777777" w:rsidTr="00117CA3">
        <w:trPr>
          <w:trHeight w:hRule="exact" w:val="464"/>
        </w:trPr>
        <w:tc>
          <w:tcPr>
            <w:tcW w:w="5217" w:type="dxa"/>
          </w:tcPr>
          <w:p w14:paraId="65B7CE5C" w14:textId="77777777" w:rsidR="00FA248D" w:rsidRPr="00CD1E22" w:rsidRDefault="00FA248D" w:rsidP="00FA248D">
            <w:r w:rsidRPr="00CD1E22">
              <w:rPr>
                <w:i/>
              </w:rPr>
              <w:t>Tertiary:</w:t>
            </w:r>
            <w:r w:rsidRPr="00CD1E22">
              <w:t xml:space="preserve">  </w:t>
            </w:r>
          </w:p>
        </w:tc>
        <w:tc>
          <w:tcPr>
            <w:tcW w:w="5665" w:type="dxa"/>
          </w:tcPr>
          <w:p w14:paraId="57749775" w14:textId="77777777" w:rsidR="00FA248D" w:rsidRPr="00CD1E22" w:rsidRDefault="00FA248D" w:rsidP="00FA248D"/>
        </w:tc>
      </w:tr>
      <w:tr w:rsidR="00FA248D" w:rsidRPr="00CD1E22" w14:paraId="64484D1A" w14:textId="77777777" w:rsidTr="3B32D191">
        <w:trPr>
          <w:cantSplit/>
          <w:trHeight w:hRule="exact" w:val="423"/>
        </w:trPr>
        <w:tc>
          <w:tcPr>
            <w:tcW w:w="5217" w:type="dxa"/>
            <w:tcMar>
              <w:left w:w="115" w:type="dxa"/>
              <w:bottom w:w="72" w:type="dxa"/>
              <w:right w:w="115" w:type="dxa"/>
            </w:tcMar>
            <w:vAlign w:val="bottom"/>
          </w:tcPr>
          <w:p w14:paraId="5EA3EB6A" w14:textId="77777777" w:rsidR="00FA248D" w:rsidRPr="001D7687" w:rsidRDefault="00FA248D" w:rsidP="00FA248D">
            <w:pPr>
              <w:rPr>
                <w:b/>
                <w:bCs/>
                <w:i/>
                <w:sz w:val="26"/>
                <w:szCs w:val="26"/>
              </w:rPr>
            </w:pPr>
            <w:r w:rsidRPr="001D7687">
              <w:rPr>
                <w:b/>
                <w:bCs/>
                <w:i/>
                <w:sz w:val="26"/>
                <w:szCs w:val="26"/>
              </w:rPr>
              <w:t>Please Indicate All That Apply</w:t>
            </w:r>
          </w:p>
        </w:tc>
        <w:tc>
          <w:tcPr>
            <w:tcW w:w="5665" w:type="dxa"/>
            <w:tcMar>
              <w:left w:w="115" w:type="dxa"/>
              <w:bottom w:w="72" w:type="dxa"/>
              <w:right w:w="115" w:type="dxa"/>
            </w:tcMar>
            <w:vAlign w:val="bottom"/>
          </w:tcPr>
          <w:p w14:paraId="518B339F" w14:textId="77777777" w:rsidR="00FA248D" w:rsidRPr="001D7687" w:rsidRDefault="00FA248D" w:rsidP="00FA248D">
            <w:pPr>
              <w:rPr>
                <w:b/>
                <w:bCs/>
                <w:i/>
                <w:sz w:val="26"/>
                <w:szCs w:val="26"/>
              </w:rPr>
            </w:pPr>
            <w:r w:rsidRPr="001D7687">
              <w:rPr>
                <w:b/>
                <w:bCs/>
                <w:i/>
                <w:sz w:val="26"/>
                <w:szCs w:val="26"/>
              </w:rPr>
              <w:t>Date(s) and Brief Explanation:</w:t>
            </w:r>
          </w:p>
        </w:tc>
      </w:tr>
      <w:tr w:rsidR="00FA248D" w:rsidRPr="00CD1E22" w14:paraId="7E1704E9" w14:textId="77777777" w:rsidTr="3B32D191">
        <w:trPr>
          <w:trHeight w:val="300"/>
        </w:trPr>
        <w:tc>
          <w:tcPr>
            <w:tcW w:w="5217" w:type="dxa"/>
          </w:tcPr>
          <w:p w14:paraId="44C2BF54" w14:textId="135C2EC7" w:rsidR="00FA248D" w:rsidRPr="00CD1E22" w:rsidRDefault="00FA248D" w:rsidP="00FA248D">
            <w:pPr>
              <w:rPr>
                <w:i/>
              </w:rPr>
            </w:pPr>
            <w:r w:rsidRPr="00CD1E22">
              <w:rPr>
                <w:i/>
              </w:rPr>
              <w:t>Civil Commitment (MI, CD, MI/CD)</w:t>
            </w:r>
          </w:p>
        </w:tc>
        <w:tc>
          <w:tcPr>
            <w:tcW w:w="5665" w:type="dxa"/>
          </w:tcPr>
          <w:p w14:paraId="7E32CE08" w14:textId="11BF8AC7" w:rsidR="00FA248D" w:rsidRPr="00CD1E22" w:rsidRDefault="00FA248D" w:rsidP="00FA248D"/>
        </w:tc>
      </w:tr>
      <w:tr w:rsidR="00FA248D" w:rsidRPr="00CD1E22" w14:paraId="536A078D" w14:textId="77777777" w:rsidTr="3B32D191">
        <w:trPr>
          <w:trHeight w:val="300"/>
        </w:trPr>
        <w:tc>
          <w:tcPr>
            <w:tcW w:w="5217" w:type="dxa"/>
          </w:tcPr>
          <w:p w14:paraId="54245029" w14:textId="77777777" w:rsidR="00FA248D" w:rsidRPr="00CD1E22" w:rsidRDefault="00FA248D" w:rsidP="00FA248D">
            <w:pPr>
              <w:rPr>
                <w:i/>
              </w:rPr>
            </w:pPr>
            <w:r w:rsidRPr="00CD1E22">
              <w:rPr>
                <w:i/>
              </w:rPr>
              <w:t>Legal Guardianship/Conservatorship</w:t>
            </w:r>
          </w:p>
        </w:tc>
        <w:tc>
          <w:tcPr>
            <w:tcW w:w="5665" w:type="dxa"/>
          </w:tcPr>
          <w:p w14:paraId="102415EE" w14:textId="77777777" w:rsidR="00FA248D" w:rsidRPr="00CD1E22" w:rsidRDefault="00FA248D" w:rsidP="00FA248D"/>
        </w:tc>
      </w:tr>
      <w:tr w:rsidR="00FA248D" w:rsidRPr="00CD1E22" w14:paraId="2182BD9C" w14:textId="77777777" w:rsidTr="3B32D191">
        <w:trPr>
          <w:trHeight w:val="350"/>
        </w:trPr>
        <w:tc>
          <w:tcPr>
            <w:tcW w:w="5217" w:type="dxa"/>
          </w:tcPr>
          <w:p w14:paraId="25B09FFD" w14:textId="21DBA4EE" w:rsidR="00494F34" w:rsidRPr="00CD1E22" w:rsidRDefault="00FA248D" w:rsidP="00FA248D">
            <w:pPr>
              <w:rPr>
                <w:i/>
              </w:rPr>
            </w:pPr>
            <w:r w:rsidRPr="00CD1E22">
              <w:rPr>
                <w:i/>
              </w:rPr>
              <w:t>Legal Issues</w:t>
            </w:r>
          </w:p>
        </w:tc>
        <w:tc>
          <w:tcPr>
            <w:tcW w:w="5665" w:type="dxa"/>
          </w:tcPr>
          <w:p w14:paraId="03F678BE" w14:textId="77777777" w:rsidR="00FA248D" w:rsidRPr="00CD1E22" w:rsidRDefault="00FA248D" w:rsidP="00FA248D"/>
        </w:tc>
      </w:tr>
      <w:tr w:rsidR="00FA248D" w:rsidRPr="00CD1E22" w14:paraId="6D523F71" w14:textId="77777777" w:rsidTr="3B32D191">
        <w:trPr>
          <w:trHeight w:val="300"/>
        </w:trPr>
        <w:tc>
          <w:tcPr>
            <w:tcW w:w="5217" w:type="dxa"/>
          </w:tcPr>
          <w:p w14:paraId="2FB0C012" w14:textId="77777777" w:rsidR="00FA248D" w:rsidRPr="00CD1E22" w:rsidRDefault="00FA248D" w:rsidP="00FA248D">
            <w:pPr>
              <w:rPr>
                <w:i/>
              </w:rPr>
            </w:pPr>
            <w:r w:rsidRPr="00CD1E22">
              <w:rPr>
                <w:i/>
              </w:rPr>
              <w:t>Medication Noncompliance</w:t>
            </w:r>
          </w:p>
        </w:tc>
        <w:tc>
          <w:tcPr>
            <w:tcW w:w="5665" w:type="dxa"/>
          </w:tcPr>
          <w:p w14:paraId="2AC5476F" w14:textId="77777777" w:rsidR="00FA248D" w:rsidRPr="00CD1E22" w:rsidRDefault="00FA248D" w:rsidP="00FA248D"/>
        </w:tc>
      </w:tr>
      <w:tr w:rsidR="00FA248D" w:rsidRPr="00CD1E22" w14:paraId="0C4E0A69" w14:textId="77777777" w:rsidTr="3B32D191">
        <w:trPr>
          <w:trHeight w:val="525"/>
        </w:trPr>
        <w:tc>
          <w:tcPr>
            <w:tcW w:w="5217" w:type="dxa"/>
          </w:tcPr>
          <w:p w14:paraId="0758D541" w14:textId="77777777" w:rsidR="00FA248D" w:rsidRPr="00CD1E22" w:rsidRDefault="00FA248D" w:rsidP="00FA248D">
            <w:pPr>
              <w:rPr>
                <w:i/>
              </w:rPr>
            </w:pPr>
            <w:r w:rsidRPr="00CD1E22">
              <w:rPr>
                <w:i/>
              </w:rPr>
              <w:t>Suicidal Behaviors</w:t>
            </w:r>
          </w:p>
        </w:tc>
        <w:tc>
          <w:tcPr>
            <w:tcW w:w="5665" w:type="dxa"/>
          </w:tcPr>
          <w:p w14:paraId="75F9D42F" w14:textId="77777777" w:rsidR="00FA248D" w:rsidRPr="00CD1E22" w:rsidRDefault="00FA248D" w:rsidP="00FA248D"/>
        </w:tc>
      </w:tr>
      <w:tr w:rsidR="00FA248D" w:rsidRPr="00CD1E22" w14:paraId="01547698" w14:textId="77777777" w:rsidTr="3B32D191">
        <w:trPr>
          <w:trHeight w:val="300"/>
        </w:trPr>
        <w:tc>
          <w:tcPr>
            <w:tcW w:w="5217" w:type="dxa"/>
          </w:tcPr>
          <w:p w14:paraId="28F21106" w14:textId="77777777" w:rsidR="00FA248D" w:rsidRPr="00CD1E22" w:rsidRDefault="00FA248D" w:rsidP="00FA248D">
            <w:pPr>
              <w:rPr>
                <w:i/>
              </w:rPr>
            </w:pPr>
            <w:r w:rsidRPr="00CD1E22">
              <w:rPr>
                <w:i/>
              </w:rPr>
              <w:t>Self-Injurious Behaviors</w:t>
            </w:r>
          </w:p>
        </w:tc>
        <w:tc>
          <w:tcPr>
            <w:tcW w:w="5665" w:type="dxa"/>
          </w:tcPr>
          <w:p w14:paraId="6983D377" w14:textId="77777777" w:rsidR="00FA248D" w:rsidRPr="00CD1E22" w:rsidRDefault="00FA248D" w:rsidP="00FA248D"/>
        </w:tc>
      </w:tr>
      <w:tr w:rsidR="00FA248D" w:rsidRPr="00CD1E22" w14:paraId="2046FD75" w14:textId="77777777" w:rsidTr="3B32D191">
        <w:trPr>
          <w:trHeight w:val="510"/>
        </w:trPr>
        <w:tc>
          <w:tcPr>
            <w:tcW w:w="5217" w:type="dxa"/>
          </w:tcPr>
          <w:p w14:paraId="20564A16" w14:textId="77777777" w:rsidR="00FA248D" w:rsidRPr="00CD1E22" w:rsidRDefault="00FA248D" w:rsidP="00FA248D">
            <w:pPr>
              <w:rPr>
                <w:i/>
              </w:rPr>
            </w:pPr>
            <w:r w:rsidRPr="00CD1E22">
              <w:rPr>
                <w:i/>
              </w:rPr>
              <w:t>History of Abuse, Trauma or Loss</w:t>
            </w:r>
          </w:p>
        </w:tc>
        <w:tc>
          <w:tcPr>
            <w:tcW w:w="5665" w:type="dxa"/>
          </w:tcPr>
          <w:p w14:paraId="2964EF8F" w14:textId="77777777" w:rsidR="00FA248D" w:rsidRPr="00CD1E22" w:rsidRDefault="00FA248D" w:rsidP="00FA248D"/>
        </w:tc>
      </w:tr>
      <w:tr w:rsidR="00FA248D" w:rsidRPr="00CD1E22" w14:paraId="45C7EA20" w14:textId="77777777" w:rsidTr="3B32D191">
        <w:trPr>
          <w:trHeight w:val="480"/>
        </w:trPr>
        <w:tc>
          <w:tcPr>
            <w:tcW w:w="5217" w:type="dxa"/>
          </w:tcPr>
          <w:p w14:paraId="5E762BAF" w14:textId="77777777" w:rsidR="00FA248D" w:rsidRPr="00CD1E22" w:rsidRDefault="00FA248D" w:rsidP="00FA248D">
            <w:pPr>
              <w:rPr>
                <w:i/>
              </w:rPr>
            </w:pPr>
            <w:r w:rsidRPr="00CD1E22">
              <w:rPr>
                <w:i/>
              </w:rPr>
              <w:t>History of Physical or Verbal Aggression</w:t>
            </w:r>
          </w:p>
        </w:tc>
        <w:tc>
          <w:tcPr>
            <w:tcW w:w="5665" w:type="dxa"/>
          </w:tcPr>
          <w:p w14:paraId="7676C747" w14:textId="22C6DF61" w:rsidR="00FA248D" w:rsidRPr="00CD1E22" w:rsidRDefault="00FA248D" w:rsidP="00FA248D"/>
        </w:tc>
      </w:tr>
      <w:tr w:rsidR="00FA248D" w:rsidRPr="00CD1E22" w14:paraId="5C25952E" w14:textId="77777777" w:rsidTr="3B32D191">
        <w:trPr>
          <w:trHeight w:val="300"/>
        </w:trPr>
        <w:tc>
          <w:tcPr>
            <w:tcW w:w="5217" w:type="dxa"/>
          </w:tcPr>
          <w:p w14:paraId="216DA6DE" w14:textId="77777777" w:rsidR="00FA248D" w:rsidRPr="00CD1E22" w:rsidRDefault="00FA248D" w:rsidP="00FA248D">
            <w:pPr>
              <w:rPr>
                <w:i/>
              </w:rPr>
            </w:pPr>
            <w:r w:rsidRPr="00CD1E22">
              <w:rPr>
                <w:i/>
              </w:rPr>
              <w:t>History of Sexual Aggression</w:t>
            </w:r>
          </w:p>
        </w:tc>
        <w:tc>
          <w:tcPr>
            <w:tcW w:w="5665" w:type="dxa"/>
          </w:tcPr>
          <w:p w14:paraId="06A752F1" w14:textId="77777777" w:rsidR="00FA248D" w:rsidRPr="00CD1E22" w:rsidRDefault="00FA248D" w:rsidP="00FA248D"/>
        </w:tc>
      </w:tr>
      <w:tr w:rsidR="00FA248D" w:rsidRPr="00CD1E22" w14:paraId="1D8B4AEC" w14:textId="77777777" w:rsidTr="3B32D191">
        <w:trPr>
          <w:trHeight w:val="300"/>
        </w:trPr>
        <w:tc>
          <w:tcPr>
            <w:tcW w:w="5217" w:type="dxa"/>
          </w:tcPr>
          <w:p w14:paraId="28D8F74E" w14:textId="77777777" w:rsidR="00FA248D" w:rsidRPr="00CD1E22" w:rsidRDefault="00FA248D" w:rsidP="00FA248D">
            <w:pPr>
              <w:rPr>
                <w:i/>
              </w:rPr>
            </w:pPr>
            <w:r w:rsidRPr="00CD1E22">
              <w:rPr>
                <w:i/>
              </w:rPr>
              <w:t>History of Property Destruction</w:t>
            </w:r>
          </w:p>
        </w:tc>
        <w:tc>
          <w:tcPr>
            <w:tcW w:w="5665" w:type="dxa"/>
          </w:tcPr>
          <w:p w14:paraId="26942CE6" w14:textId="77777777" w:rsidR="00FA248D" w:rsidRPr="00CD1E22" w:rsidRDefault="00FA248D" w:rsidP="00FA248D"/>
        </w:tc>
      </w:tr>
      <w:tr w:rsidR="00FA248D" w:rsidRPr="00CD1E22" w14:paraId="57C54FE1" w14:textId="77777777" w:rsidTr="3B32D191">
        <w:trPr>
          <w:trHeight w:val="442"/>
        </w:trPr>
        <w:tc>
          <w:tcPr>
            <w:tcW w:w="5217" w:type="dxa"/>
          </w:tcPr>
          <w:p w14:paraId="03C611A3" w14:textId="77777777" w:rsidR="00FA248D" w:rsidRPr="00CD1E22" w:rsidRDefault="00FA248D" w:rsidP="00FA248D">
            <w:pPr>
              <w:rPr>
                <w:i/>
              </w:rPr>
            </w:pPr>
            <w:r w:rsidRPr="00CD1E22">
              <w:rPr>
                <w:i/>
              </w:rPr>
              <w:t>History of Fire Setting</w:t>
            </w:r>
          </w:p>
        </w:tc>
        <w:tc>
          <w:tcPr>
            <w:tcW w:w="5665" w:type="dxa"/>
          </w:tcPr>
          <w:p w14:paraId="609F3BC8" w14:textId="77777777" w:rsidR="00FA248D" w:rsidRPr="00CD1E22" w:rsidRDefault="00FA248D" w:rsidP="00FA248D"/>
        </w:tc>
      </w:tr>
      <w:tr w:rsidR="00420084" w:rsidRPr="00CD1E22" w14:paraId="74B5C16F" w14:textId="77777777" w:rsidTr="3B32D191">
        <w:trPr>
          <w:trHeight w:val="442"/>
        </w:trPr>
        <w:tc>
          <w:tcPr>
            <w:tcW w:w="5217" w:type="dxa"/>
          </w:tcPr>
          <w:p w14:paraId="13EA2587" w14:textId="30F76191" w:rsidR="00420084" w:rsidRPr="00CD1E22" w:rsidRDefault="00420084" w:rsidP="00FA248D">
            <w:pPr>
              <w:rPr>
                <w:i/>
              </w:rPr>
            </w:pPr>
            <w:r w:rsidRPr="00CD1E22">
              <w:rPr>
                <w:i/>
              </w:rPr>
              <w:t>Substance Use (drug and/or alcohol abuse)</w:t>
            </w:r>
          </w:p>
        </w:tc>
        <w:tc>
          <w:tcPr>
            <w:tcW w:w="5665" w:type="dxa"/>
          </w:tcPr>
          <w:p w14:paraId="18AE606C" w14:textId="77777777" w:rsidR="00420084" w:rsidRPr="00CD1E22" w:rsidRDefault="00420084" w:rsidP="00FA248D"/>
        </w:tc>
      </w:tr>
      <w:tr w:rsidR="00420084" w:rsidRPr="00CD1E22" w14:paraId="151B282F" w14:textId="77777777" w:rsidTr="3B32D191">
        <w:trPr>
          <w:trHeight w:val="442"/>
        </w:trPr>
        <w:tc>
          <w:tcPr>
            <w:tcW w:w="5217" w:type="dxa"/>
          </w:tcPr>
          <w:p w14:paraId="69CBC5A7" w14:textId="04CE07D1" w:rsidR="00420084" w:rsidRPr="00CD1E22" w:rsidRDefault="00420084" w:rsidP="00FA248D">
            <w:pPr>
              <w:rPr>
                <w:i/>
              </w:rPr>
            </w:pPr>
            <w:r w:rsidRPr="0E33EF85">
              <w:rPr>
                <w:i/>
                <w:iCs/>
              </w:rPr>
              <w:t>Intellectual/Developmental Functioning</w:t>
            </w:r>
          </w:p>
        </w:tc>
        <w:tc>
          <w:tcPr>
            <w:tcW w:w="5665" w:type="dxa"/>
          </w:tcPr>
          <w:p w14:paraId="496A7BC6" w14:textId="77777777" w:rsidR="00420084" w:rsidRPr="00CD1E22" w:rsidRDefault="00420084" w:rsidP="00FA248D"/>
        </w:tc>
      </w:tr>
      <w:tr w:rsidR="00420084" w:rsidRPr="00CD1E22" w14:paraId="4216931A" w14:textId="77777777" w:rsidTr="3B32D191">
        <w:trPr>
          <w:trHeight w:val="442"/>
        </w:trPr>
        <w:tc>
          <w:tcPr>
            <w:tcW w:w="5217" w:type="dxa"/>
          </w:tcPr>
          <w:p w14:paraId="11398963" w14:textId="5FEDB6D4" w:rsidR="00420084" w:rsidRPr="00CD1E22" w:rsidRDefault="00420084" w:rsidP="00FA248D">
            <w:pPr>
              <w:rPr>
                <w:i/>
              </w:rPr>
            </w:pPr>
            <w:r w:rsidRPr="0E33EF85">
              <w:rPr>
                <w:i/>
                <w:iCs/>
                <w:sz w:val="24"/>
                <w:szCs w:val="24"/>
              </w:rPr>
              <w:t>Mobility Considerations</w:t>
            </w:r>
          </w:p>
        </w:tc>
        <w:tc>
          <w:tcPr>
            <w:tcW w:w="5665" w:type="dxa"/>
          </w:tcPr>
          <w:p w14:paraId="67585089" w14:textId="77777777" w:rsidR="00420084" w:rsidRPr="00CD1E22" w:rsidRDefault="00420084" w:rsidP="00FA248D"/>
        </w:tc>
      </w:tr>
      <w:tr w:rsidR="00420084" w:rsidRPr="00CD1E22" w14:paraId="4628859B" w14:textId="77777777" w:rsidTr="3B32D191">
        <w:trPr>
          <w:trHeight w:val="442"/>
        </w:trPr>
        <w:tc>
          <w:tcPr>
            <w:tcW w:w="5217" w:type="dxa"/>
          </w:tcPr>
          <w:p w14:paraId="5F335E48" w14:textId="035438A5" w:rsidR="00420084" w:rsidRPr="00CD1E22" w:rsidRDefault="00420084" w:rsidP="00FA248D">
            <w:pPr>
              <w:rPr>
                <w:i/>
              </w:rPr>
            </w:pPr>
            <w:r w:rsidRPr="0E33EF85">
              <w:rPr>
                <w:i/>
                <w:iCs/>
                <w:sz w:val="24"/>
                <w:szCs w:val="24"/>
              </w:rPr>
              <w:t>Eating Disorder or Eating Concerns</w:t>
            </w:r>
          </w:p>
        </w:tc>
        <w:tc>
          <w:tcPr>
            <w:tcW w:w="5665" w:type="dxa"/>
          </w:tcPr>
          <w:p w14:paraId="50B4E0FF" w14:textId="77777777" w:rsidR="00420084" w:rsidRPr="00CD1E22" w:rsidRDefault="00420084" w:rsidP="00FA248D"/>
        </w:tc>
      </w:tr>
      <w:tr w:rsidR="00420084" w:rsidRPr="00CD1E22" w14:paraId="6B8E042E" w14:textId="77777777" w:rsidTr="3B32D191">
        <w:trPr>
          <w:trHeight w:val="442"/>
        </w:trPr>
        <w:tc>
          <w:tcPr>
            <w:tcW w:w="5217" w:type="dxa"/>
          </w:tcPr>
          <w:p w14:paraId="501EA6BB" w14:textId="63D94183" w:rsidR="00420084" w:rsidRPr="007665C8" w:rsidRDefault="007665C8" w:rsidP="00FA248D">
            <w:pPr>
              <w:rPr>
                <w:i/>
                <w:sz w:val="24"/>
                <w:szCs w:val="24"/>
              </w:rPr>
            </w:pPr>
            <w:r w:rsidRPr="007665C8">
              <w:rPr>
                <w:i/>
                <w:sz w:val="24"/>
                <w:szCs w:val="24"/>
              </w:rPr>
              <w:lastRenderedPageBreak/>
              <w:t>Allergies/Diet</w:t>
            </w:r>
          </w:p>
        </w:tc>
        <w:tc>
          <w:tcPr>
            <w:tcW w:w="5665" w:type="dxa"/>
          </w:tcPr>
          <w:p w14:paraId="42EF25E8" w14:textId="77777777" w:rsidR="00420084" w:rsidRPr="00CD1E22" w:rsidRDefault="00420084" w:rsidP="00FA248D"/>
        </w:tc>
      </w:tr>
      <w:tr w:rsidR="00420084" w:rsidRPr="00CD1E22" w14:paraId="1EBA9071" w14:textId="77777777" w:rsidTr="3B32D191">
        <w:trPr>
          <w:trHeight w:val="442"/>
        </w:trPr>
        <w:tc>
          <w:tcPr>
            <w:tcW w:w="5217" w:type="dxa"/>
          </w:tcPr>
          <w:p w14:paraId="74CB0199" w14:textId="4205AFA2" w:rsidR="00420084" w:rsidRPr="00CD1E22" w:rsidRDefault="007665C8" w:rsidP="00FA248D">
            <w:pPr>
              <w:rPr>
                <w:i/>
              </w:rPr>
            </w:pPr>
            <w:r w:rsidRPr="0E33EF85">
              <w:rPr>
                <w:i/>
                <w:iCs/>
                <w:sz w:val="24"/>
                <w:szCs w:val="24"/>
              </w:rPr>
              <w:t>Complex Physical Health Concerns</w:t>
            </w:r>
          </w:p>
        </w:tc>
        <w:tc>
          <w:tcPr>
            <w:tcW w:w="5665" w:type="dxa"/>
          </w:tcPr>
          <w:p w14:paraId="2B094C22" w14:textId="77777777" w:rsidR="00420084" w:rsidRPr="00CD1E22" w:rsidRDefault="00420084" w:rsidP="00FA248D"/>
        </w:tc>
      </w:tr>
    </w:tbl>
    <w:p w14:paraId="6C5156AF" w14:textId="5EBFB17B" w:rsidR="00C07D52" w:rsidRDefault="00C07D52"/>
    <w:tbl>
      <w:tblPr>
        <w:tblpPr w:leftFromText="180" w:rightFromText="180" w:vertAnchor="text" w:horzAnchor="margin" w:tblpY="-36"/>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A0" w:firstRow="1" w:lastRow="0" w:firstColumn="1" w:lastColumn="0" w:noHBand="0" w:noVBand="0"/>
      </w:tblPr>
      <w:tblGrid>
        <w:gridCol w:w="5217"/>
        <w:gridCol w:w="5665"/>
      </w:tblGrid>
      <w:tr w:rsidR="0E33EF85" w14:paraId="1DD1DDF2" w14:textId="77777777" w:rsidTr="0E33EF85">
        <w:trPr>
          <w:trHeight w:val="1035"/>
        </w:trPr>
        <w:tc>
          <w:tcPr>
            <w:tcW w:w="5217" w:type="dxa"/>
          </w:tcPr>
          <w:p w14:paraId="1F0FD6E4" w14:textId="77777777" w:rsidR="00CF6455" w:rsidRDefault="1E012190" w:rsidP="0E33EF85">
            <w:pPr>
              <w:spacing w:line="240" w:lineRule="auto"/>
            </w:pPr>
            <w:r w:rsidRPr="0E33EF85">
              <w:rPr>
                <w:i/>
                <w:iCs/>
              </w:rPr>
              <w:t>Person Completing this Form &amp; Relationship to Client:</w:t>
            </w:r>
          </w:p>
          <w:p w14:paraId="524DBEB3" w14:textId="019C658F" w:rsidR="00CF6455" w:rsidRPr="00CF6455" w:rsidRDefault="00CF6455" w:rsidP="0E33EF85">
            <w:pPr>
              <w:spacing w:line="240" w:lineRule="auto"/>
            </w:pPr>
          </w:p>
        </w:tc>
        <w:tc>
          <w:tcPr>
            <w:tcW w:w="5665" w:type="dxa"/>
          </w:tcPr>
          <w:p w14:paraId="116E706B" w14:textId="77777777" w:rsidR="1E012190" w:rsidRDefault="1E012190" w:rsidP="0E33EF85">
            <w:pPr>
              <w:spacing w:after="0" w:line="240" w:lineRule="auto"/>
              <w:rPr>
                <w:sz w:val="24"/>
                <w:szCs w:val="24"/>
              </w:rPr>
            </w:pPr>
            <w:r w:rsidRPr="0E33EF85">
              <w:rPr>
                <w:i/>
                <w:iCs/>
                <w:sz w:val="24"/>
                <w:szCs w:val="24"/>
              </w:rPr>
              <w:t>Phone:</w:t>
            </w:r>
            <w:r w:rsidRPr="0E33EF85">
              <w:rPr>
                <w:sz w:val="24"/>
                <w:szCs w:val="24"/>
              </w:rPr>
              <w:t xml:space="preserve">  </w:t>
            </w:r>
          </w:p>
          <w:p w14:paraId="5A6C8A2A" w14:textId="762ED5E9" w:rsidR="0E33EF85" w:rsidRDefault="0E33EF85" w:rsidP="0E33EF85"/>
        </w:tc>
      </w:tr>
      <w:bookmarkEnd w:id="1"/>
    </w:tbl>
    <w:p w14:paraId="34CDAF7F" w14:textId="72370268" w:rsidR="00843724" w:rsidRPr="002F11FA" w:rsidRDefault="00843724" w:rsidP="00494F34">
      <w:pPr>
        <w:rPr>
          <w:bCs/>
          <w:sz w:val="2"/>
          <w:szCs w:val="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4"/>
      </w:tblGrid>
      <w:tr w:rsidR="002F11FA" w:rsidRPr="001E750C" w14:paraId="55DC9A76" w14:textId="77777777" w:rsidTr="00F42FCD">
        <w:trPr>
          <w:cantSplit/>
        </w:trPr>
        <w:tc>
          <w:tcPr>
            <w:tcW w:w="11016" w:type="dxa"/>
            <w:tcBorders>
              <w:top w:val="single" w:sz="2" w:space="0" w:color="000000"/>
              <w:left w:val="single" w:sz="2" w:space="0" w:color="000000"/>
              <w:bottom w:val="single" w:sz="2" w:space="0" w:color="000000"/>
              <w:right w:val="single" w:sz="2" w:space="0" w:color="000000"/>
            </w:tcBorders>
            <w:shd w:val="clear" w:color="auto" w:fill="DCF1F4"/>
          </w:tcPr>
          <w:p w14:paraId="58AF3DA4" w14:textId="77777777" w:rsidR="002F11FA" w:rsidRPr="001E750C" w:rsidRDefault="002F11FA" w:rsidP="00FE4FC4">
            <w:pPr>
              <w:spacing w:after="0"/>
              <w:rPr>
                <w:sz w:val="24"/>
                <w:szCs w:val="24"/>
              </w:rPr>
            </w:pPr>
            <w:r w:rsidRPr="001E750C">
              <w:rPr>
                <w:sz w:val="24"/>
                <w:szCs w:val="24"/>
              </w:rPr>
              <w:t>List current and recent psychiatric hospitalizations (during the last 12 months).  Include the name of each hospital and the approximate dates of (length of) admission:</w:t>
            </w:r>
          </w:p>
        </w:tc>
      </w:tr>
      <w:tr w:rsidR="002F11FA" w:rsidRPr="001E750C" w14:paraId="2EC2FBFC" w14:textId="77777777" w:rsidTr="002F11FA">
        <w:trPr>
          <w:trHeight w:val="1165"/>
        </w:trPr>
        <w:tc>
          <w:tcPr>
            <w:tcW w:w="11016" w:type="dxa"/>
            <w:tcBorders>
              <w:top w:val="single" w:sz="2" w:space="0" w:color="000000"/>
              <w:left w:val="single" w:sz="2" w:space="0" w:color="000000"/>
              <w:bottom w:val="nil"/>
              <w:right w:val="single" w:sz="2" w:space="0" w:color="000000"/>
            </w:tcBorders>
          </w:tcPr>
          <w:p w14:paraId="0B1E9190" w14:textId="77777777" w:rsidR="002F11FA" w:rsidRPr="001E750C" w:rsidRDefault="002F11FA" w:rsidP="00FE4FC4">
            <w:pPr>
              <w:spacing w:after="0"/>
              <w:rPr>
                <w:sz w:val="24"/>
                <w:szCs w:val="24"/>
              </w:rPr>
            </w:pPr>
          </w:p>
        </w:tc>
      </w:tr>
      <w:tr w:rsidR="002F11FA" w:rsidRPr="001E750C" w14:paraId="6ABD96FA" w14:textId="77777777" w:rsidTr="00FE4FC4">
        <w:trPr>
          <w:trHeight w:hRule="exact" w:val="144"/>
        </w:trPr>
        <w:tc>
          <w:tcPr>
            <w:tcW w:w="11016" w:type="dxa"/>
            <w:tcBorders>
              <w:top w:val="nil"/>
              <w:left w:val="single" w:sz="2" w:space="0" w:color="000000"/>
              <w:bottom w:val="single" w:sz="2" w:space="0" w:color="000000"/>
              <w:right w:val="single" w:sz="2" w:space="0" w:color="000000"/>
            </w:tcBorders>
          </w:tcPr>
          <w:p w14:paraId="0949AEA5" w14:textId="77777777" w:rsidR="002F11FA" w:rsidRPr="001E750C" w:rsidRDefault="002F11FA" w:rsidP="00FE4FC4">
            <w:pPr>
              <w:spacing w:after="0"/>
              <w:rPr>
                <w:sz w:val="24"/>
                <w:szCs w:val="24"/>
              </w:rPr>
            </w:pPr>
          </w:p>
        </w:tc>
      </w:tr>
      <w:tr w:rsidR="002F11FA" w:rsidRPr="001E750C" w14:paraId="288C310A" w14:textId="77777777" w:rsidTr="00F42FCD">
        <w:tc>
          <w:tcPr>
            <w:tcW w:w="11016" w:type="dxa"/>
            <w:tcBorders>
              <w:top w:val="single" w:sz="2" w:space="0" w:color="000000"/>
              <w:left w:val="single" w:sz="2" w:space="0" w:color="000000"/>
              <w:bottom w:val="single" w:sz="2" w:space="0" w:color="000000"/>
              <w:right w:val="single" w:sz="2" w:space="0" w:color="000000"/>
            </w:tcBorders>
            <w:shd w:val="clear" w:color="auto" w:fill="DCF1F4"/>
          </w:tcPr>
          <w:p w14:paraId="0655E704" w14:textId="77777777" w:rsidR="002F11FA" w:rsidRPr="001E750C" w:rsidRDefault="002F11FA" w:rsidP="00FE4FC4">
            <w:pPr>
              <w:spacing w:after="0"/>
              <w:rPr>
                <w:sz w:val="24"/>
                <w:szCs w:val="24"/>
              </w:rPr>
            </w:pPr>
            <w:r w:rsidRPr="001E750C">
              <w:rPr>
                <w:sz w:val="24"/>
                <w:szCs w:val="24"/>
              </w:rPr>
              <w:t>List c</w:t>
            </w:r>
            <w:r>
              <w:rPr>
                <w:sz w:val="24"/>
                <w:szCs w:val="24"/>
              </w:rPr>
              <w:t xml:space="preserve">urrent and recent </w:t>
            </w:r>
            <w:r w:rsidRPr="001E750C">
              <w:rPr>
                <w:sz w:val="24"/>
                <w:szCs w:val="24"/>
              </w:rPr>
              <w:t>community-based mental health services, crisis services, or related services the person has engaged in (during the past 12 months).  Include the name of each service and the approximate dates of (length of) services:</w:t>
            </w:r>
          </w:p>
        </w:tc>
      </w:tr>
      <w:tr w:rsidR="002F11FA" w:rsidRPr="001E750C" w14:paraId="707B1ECC" w14:textId="77777777" w:rsidTr="00FE4FC4">
        <w:trPr>
          <w:trHeight w:val="1296"/>
        </w:trPr>
        <w:tc>
          <w:tcPr>
            <w:tcW w:w="11016" w:type="dxa"/>
            <w:tcBorders>
              <w:top w:val="single" w:sz="2" w:space="0" w:color="000000"/>
              <w:bottom w:val="nil"/>
            </w:tcBorders>
          </w:tcPr>
          <w:p w14:paraId="25420308" w14:textId="77777777" w:rsidR="002F11FA" w:rsidRPr="001E750C" w:rsidRDefault="002F11FA" w:rsidP="00FE4FC4">
            <w:pPr>
              <w:spacing w:after="0"/>
              <w:rPr>
                <w:sz w:val="24"/>
                <w:szCs w:val="24"/>
              </w:rPr>
            </w:pPr>
          </w:p>
        </w:tc>
      </w:tr>
      <w:tr w:rsidR="002F11FA" w:rsidRPr="001E750C" w14:paraId="0841540F" w14:textId="77777777" w:rsidTr="002F11FA">
        <w:trPr>
          <w:trHeight w:hRule="exact" w:val="80"/>
        </w:trPr>
        <w:tc>
          <w:tcPr>
            <w:tcW w:w="11016" w:type="dxa"/>
            <w:tcBorders>
              <w:top w:val="nil"/>
              <w:bottom w:val="single" w:sz="4" w:space="0" w:color="000000"/>
            </w:tcBorders>
          </w:tcPr>
          <w:p w14:paraId="3E597098" w14:textId="77777777" w:rsidR="002F11FA" w:rsidRPr="001E750C" w:rsidRDefault="002F11FA" w:rsidP="00FE4FC4">
            <w:pPr>
              <w:spacing w:after="0"/>
              <w:rPr>
                <w:sz w:val="24"/>
                <w:szCs w:val="24"/>
              </w:rPr>
            </w:pPr>
          </w:p>
        </w:tc>
      </w:tr>
      <w:tr w:rsidR="002F11FA" w:rsidRPr="001E750C" w14:paraId="0A26D048" w14:textId="77777777" w:rsidTr="00F42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16" w:type="dxa"/>
            <w:shd w:val="clear" w:color="auto" w:fill="DCF1F4"/>
          </w:tcPr>
          <w:p w14:paraId="4D4278F3" w14:textId="77777777" w:rsidR="002F11FA" w:rsidRPr="001E750C" w:rsidRDefault="002F11FA" w:rsidP="00FE4FC4">
            <w:pPr>
              <w:spacing w:after="0"/>
              <w:rPr>
                <w:sz w:val="24"/>
                <w:szCs w:val="24"/>
              </w:rPr>
            </w:pPr>
            <w:r w:rsidRPr="001E750C">
              <w:rPr>
                <w:sz w:val="24"/>
                <w:szCs w:val="24"/>
              </w:rPr>
              <w:t>Explain why this person’s functioning indicates a need for 24-hour intensive residential services.  Include any goals the person can identify, and any discharge plans following completion of IRTS:</w:t>
            </w:r>
          </w:p>
        </w:tc>
      </w:tr>
      <w:tr w:rsidR="002F11FA" w:rsidRPr="001E750C" w14:paraId="3FC62BB4" w14:textId="77777777" w:rsidTr="00FE4F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96"/>
        </w:trPr>
        <w:tc>
          <w:tcPr>
            <w:tcW w:w="11016" w:type="dxa"/>
            <w:tcBorders>
              <w:bottom w:val="nil"/>
            </w:tcBorders>
          </w:tcPr>
          <w:p w14:paraId="0E111102" w14:textId="77777777" w:rsidR="002F11FA" w:rsidRPr="001E750C" w:rsidRDefault="002F11FA" w:rsidP="00FE4FC4">
            <w:pPr>
              <w:spacing w:after="0"/>
              <w:rPr>
                <w:sz w:val="24"/>
                <w:szCs w:val="24"/>
              </w:rPr>
            </w:pPr>
          </w:p>
        </w:tc>
      </w:tr>
      <w:tr w:rsidR="002F11FA" w:rsidRPr="001E750C" w14:paraId="581928E3" w14:textId="77777777" w:rsidTr="00FE4F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44"/>
        </w:trPr>
        <w:tc>
          <w:tcPr>
            <w:tcW w:w="11016" w:type="dxa"/>
            <w:tcBorders>
              <w:top w:val="nil"/>
            </w:tcBorders>
          </w:tcPr>
          <w:p w14:paraId="30877826" w14:textId="77777777" w:rsidR="002F11FA" w:rsidRPr="001E750C" w:rsidRDefault="002F11FA" w:rsidP="00FE4FC4">
            <w:pPr>
              <w:spacing w:after="0"/>
              <w:rPr>
                <w:sz w:val="24"/>
                <w:szCs w:val="24"/>
              </w:rPr>
            </w:pPr>
          </w:p>
        </w:tc>
      </w:tr>
      <w:tr w:rsidR="002F11FA" w:rsidRPr="001E750C" w14:paraId="093E4EC6" w14:textId="77777777" w:rsidTr="00F42FCD">
        <w:tc>
          <w:tcPr>
            <w:tcW w:w="11016" w:type="dxa"/>
            <w:tcBorders>
              <w:top w:val="single" w:sz="2" w:space="0" w:color="000000"/>
              <w:left w:val="single" w:sz="2" w:space="0" w:color="000000"/>
              <w:bottom w:val="single" w:sz="2" w:space="0" w:color="000000"/>
              <w:right w:val="single" w:sz="2" w:space="0" w:color="000000"/>
            </w:tcBorders>
            <w:shd w:val="clear" w:color="auto" w:fill="DCF1F4"/>
          </w:tcPr>
          <w:p w14:paraId="5842798F" w14:textId="77777777" w:rsidR="002F11FA" w:rsidRPr="001E750C" w:rsidRDefault="002F11FA" w:rsidP="00FE4FC4">
            <w:pPr>
              <w:spacing w:after="0"/>
              <w:rPr>
                <w:sz w:val="24"/>
                <w:szCs w:val="24"/>
              </w:rPr>
            </w:pPr>
            <w:r w:rsidRPr="001E750C">
              <w:rPr>
                <w:sz w:val="24"/>
                <w:szCs w:val="24"/>
              </w:rPr>
              <w:t xml:space="preserve">List any periods of homelessness or living instability during the past 12 months:  </w:t>
            </w:r>
          </w:p>
        </w:tc>
      </w:tr>
      <w:tr w:rsidR="002F11FA" w:rsidRPr="001E750C" w14:paraId="394CAF3C" w14:textId="77777777" w:rsidTr="00FE4FC4">
        <w:trPr>
          <w:trHeight w:val="864"/>
        </w:trPr>
        <w:tc>
          <w:tcPr>
            <w:tcW w:w="11016" w:type="dxa"/>
            <w:tcBorders>
              <w:top w:val="single" w:sz="2" w:space="0" w:color="000000"/>
              <w:bottom w:val="nil"/>
            </w:tcBorders>
          </w:tcPr>
          <w:p w14:paraId="3660C404" w14:textId="77777777" w:rsidR="002F11FA" w:rsidRPr="001E750C" w:rsidRDefault="002F11FA" w:rsidP="00FE4FC4">
            <w:pPr>
              <w:spacing w:after="0"/>
              <w:rPr>
                <w:sz w:val="24"/>
                <w:szCs w:val="24"/>
              </w:rPr>
            </w:pPr>
          </w:p>
        </w:tc>
      </w:tr>
      <w:tr w:rsidR="002F11FA" w:rsidRPr="001E750C" w14:paraId="5BA31E2B" w14:textId="77777777" w:rsidTr="00FE4FC4">
        <w:trPr>
          <w:trHeight w:hRule="exact" w:val="144"/>
        </w:trPr>
        <w:tc>
          <w:tcPr>
            <w:tcW w:w="11016" w:type="dxa"/>
            <w:tcBorders>
              <w:top w:val="nil"/>
              <w:bottom w:val="single" w:sz="2" w:space="0" w:color="000000"/>
            </w:tcBorders>
          </w:tcPr>
          <w:p w14:paraId="4DEB6C35" w14:textId="77777777" w:rsidR="002F11FA" w:rsidRPr="001E750C" w:rsidRDefault="002F11FA" w:rsidP="00FE4FC4">
            <w:pPr>
              <w:spacing w:after="0"/>
              <w:rPr>
                <w:sz w:val="24"/>
                <w:szCs w:val="24"/>
              </w:rPr>
            </w:pPr>
          </w:p>
        </w:tc>
      </w:tr>
      <w:tr w:rsidR="002F11FA" w:rsidRPr="001E750C" w14:paraId="14B13D0B" w14:textId="77777777" w:rsidTr="00F42FCD">
        <w:tc>
          <w:tcPr>
            <w:tcW w:w="11016" w:type="dxa"/>
            <w:tcBorders>
              <w:top w:val="single" w:sz="2" w:space="0" w:color="000000"/>
              <w:left w:val="single" w:sz="2" w:space="0" w:color="000000"/>
              <w:bottom w:val="single" w:sz="2" w:space="0" w:color="000000"/>
              <w:right w:val="single" w:sz="2" w:space="0" w:color="000000"/>
            </w:tcBorders>
            <w:shd w:val="clear" w:color="auto" w:fill="DCF1F4"/>
          </w:tcPr>
          <w:p w14:paraId="1BC94D90" w14:textId="42487ADE" w:rsidR="002F11FA" w:rsidRPr="001E750C" w:rsidRDefault="002F11FA" w:rsidP="00FE4FC4">
            <w:pPr>
              <w:spacing w:after="0"/>
              <w:rPr>
                <w:sz w:val="24"/>
                <w:szCs w:val="24"/>
              </w:rPr>
            </w:pPr>
            <w:r w:rsidRPr="001E750C">
              <w:rPr>
                <w:sz w:val="24"/>
                <w:szCs w:val="24"/>
              </w:rPr>
              <w:t xml:space="preserve">Is the </w:t>
            </w:r>
            <w:proofErr w:type="gramStart"/>
            <w:r w:rsidRPr="001E750C">
              <w:rPr>
                <w:sz w:val="24"/>
                <w:szCs w:val="24"/>
              </w:rPr>
              <w:t>client being referred</w:t>
            </w:r>
            <w:proofErr w:type="gramEnd"/>
            <w:r w:rsidRPr="001E750C">
              <w:rPr>
                <w:sz w:val="24"/>
                <w:szCs w:val="24"/>
              </w:rPr>
              <w:t xml:space="preserve"> to our Bloomington location, Minneapolis location, Fridley location, or All?  If there is a preference, please explain.</w:t>
            </w:r>
            <w:r w:rsidR="00E25DB5">
              <w:rPr>
                <w:sz w:val="24"/>
                <w:szCs w:val="24"/>
              </w:rPr>
              <w:t xml:space="preserve">  All</w:t>
            </w:r>
            <w:r w:rsidR="00396264">
              <w:rPr>
                <w:sz w:val="24"/>
                <w:szCs w:val="24"/>
              </w:rPr>
              <w:t xml:space="preserve"> residential treatment</w:t>
            </w:r>
            <w:r w:rsidR="00E25DB5">
              <w:rPr>
                <w:sz w:val="24"/>
                <w:szCs w:val="24"/>
              </w:rPr>
              <w:t xml:space="preserve"> </w:t>
            </w:r>
            <w:r w:rsidR="00396264">
              <w:rPr>
                <w:sz w:val="24"/>
                <w:szCs w:val="24"/>
              </w:rPr>
              <w:t xml:space="preserve">locations and </w:t>
            </w:r>
            <w:r w:rsidR="000F0993">
              <w:rPr>
                <w:sz w:val="24"/>
                <w:szCs w:val="24"/>
              </w:rPr>
              <w:t>grounds</w:t>
            </w:r>
            <w:r w:rsidR="00396264">
              <w:rPr>
                <w:sz w:val="24"/>
                <w:szCs w:val="24"/>
              </w:rPr>
              <w:t xml:space="preserve"> are tobacco-free.</w:t>
            </w:r>
          </w:p>
        </w:tc>
      </w:tr>
      <w:tr w:rsidR="002F11FA" w:rsidRPr="001E750C" w14:paraId="30CADEF2" w14:textId="77777777" w:rsidTr="00FE4FC4">
        <w:trPr>
          <w:trHeight w:val="864"/>
        </w:trPr>
        <w:tc>
          <w:tcPr>
            <w:tcW w:w="11016" w:type="dxa"/>
            <w:tcBorders>
              <w:top w:val="single" w:sz="2" w:space="0" w:color="000000"/>
              <w:left w:val="single" w:sz="2" w:space="0" w:color="000000"/>
              <w:bottom w:val="nil"/>
              <w:right w:val="single" w:sz="2" w:space="0" w:color="000000"/>
            </w:tcBorders>
          </w:tcPr>
          <w:p w14:paraId="6E7F9D85" w14:textId="77777777" w:rsidR="002F11FA" w:rsidRPr="001E750C" w:rsidRDefault="002F11FA" w:rsidP="00FE4FC4">
            <w:pPr>
              <w:rPr>
                <w:sz w:val="24"/>
                <w:szCs w:val="24"/>
              </w:rPr>
            </w:pPr>
          </w:p>
        </w:tc>
      </w:tr>
      <w:tr w:rsidR="002F11FA" w:rsidRPr="001E750C" w14:paraId="78F44908" w14:textId="77777777" w:rsidTr="00FE4FC4">
        <w:trPr>
          <w:trHeight w:hRule="exact" w:val="144"/>
        </w:trPr>
        <w:tc>
          <w:tcPr>
            <w:tcW w:w="11016" w:type="dxa"/>
            <w:tcBorders>
              <w:top w:val="nil"/>
              <w:left w:val="single" w:sz="2" w:space="0" w:color="000000"/>
              <w:bottom w:val="single" w:sz="2" w:space="0" w:color="000000"/>
              <w:right w:val="single" w:sz="2" w:space="0" w:color="000000"/>
            </w:tcBorders>
          </w:tcPr>
          <w:p w14:paraId="71D7A57B" w14:textId="77777777" w:rsidR="002F11FA" w:rsidRPr="001E750C" w:rsidRDefault="002F11FA" w:rsidP="00FE4FC4">
            <w:pPr>
              <w:rPr>
                <w:sz w:val="24"/>
                <w:szCs w:val="24"/>
              </w:rPr>
            </w:pPr>
          </w:p>
        </w:tc>
      </w:tr>
    </w:tbl>
    <w:p w14:paraId="43645561" w14:textId="62EDCFD5" w:rsidR="002F11FA" w:rsidRPr="002F11FA" w:rsidRDefault="002F11FA" w:rsidP="00494F34">
      <w:pPr>
        <w:rPr>
          <w:b/>
          <w:sz w:val="24"/>
          <w:szCs w:val="24"/>
        </w:rPr>
      </w:pPr>
    </w:p>
    <w:sectPr w:rsidR="002F11FA" w:rsidRPr="002F11FA" w:rsidSect="00706E2B">
      <w:headerReference w:type="default" r:id="rId11"/>
      <w:headerReference w:type="first" r:id="rId12"/>
      <w:pgSz w:w="12240" w:h="15840"/>
      <w:pgMar w:top="720" w:right="720" w:bottom="720" w:left="72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C85A" w14:textId="77777777" w:rsidR="00836077" w:rsidRDefault="00836077" w:rsidP="00CC543A">
      <w:pPr>
        <w:spacing w:after="0" w:line="240" w:lineRule="auto"/>
      </w:pPr>
      <w:r>
        <w:separator/>
      </w:r>
    </w:p>
  </w:endnote>
  <w:endnote w:type="continuationSeparator" w:id="0">
    <w:p w14:paraId="51646046" w14:textId="77777777" w:rsidR="00836077" w:rsidRDefault="00836077" w:rsidP="00CC5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E286" w14:textId="77777777" w:rsidR="00836077" w:rsidRDefault="00836077" w:rsidP="00CC543A">
      <w:pPr>
        <w:spacing w:after="0" w:line="240" w:lineRule="auto"/>
      </w:pPr>
      <w:r>
        <w:separator/>
      </w:r>
    </w:p>
  </w:footnote>
  <w:footnote w:type="continuationSeparator" w:id="0">
    <w:p w14:paraId="47D3678F" w14:textId="77777777" w:rsidR="00836077" w:rsidRDefault="00836077" w:rsidP="00CC5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CA42" w14:textId="6823C3B7" w:rsidR="00A7355F" w:rsidRPr="0007583D" w:rsidRDefault="00A7355F" w:rsidP="0007583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8310" w14:textId="6DB86DD0" w:rsidR="00706E2B" w:rsidRDefault="00706E2B" w:rsidP="00706E2B">
    <w:pPr>
      <w:pStyle w:val="Header"/>
      <w:jc w:val="center"/>
    </w:pPr>
    <w:r>
      <w:rPr>
        <w:noProof/>
      </w:rPr>
      <w:drawing>
        <wp:inline distT="0" distB="0" distL="0" distR="0" wp14:anchorId="5759AE23" wp14:editId="73231F03">
          <wp:extent cx="2327411" cy="60960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737" cy="612305"/>
                  </a:xfrm>
                  <a:prstGeom prst="rect">
                    <a:avLst/>
                  </a:prstGeom>
                  <a:noFill/>
                  <a:ln>
                    <a:noFill/>
                  </a:ln>
                </pic:spPr>
              </pic:pic>
            </a:graphicData>
          </a:graphic>
        </wp:inline>
      </w:drawing>
    </w:r>
  </w:p>
  <w:p w14:paraId="63217163" w14:textId="77777777" w:rsidR="005D4F5F" w:rsidRDefault="005D4F5F" w:rsidP="00706E2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E31AD"/>
    <w:multiLevelType w:val="hybridMultilevel"/>
    <w:tmpl w:val="06CA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80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01"/>
    <w:rsid w:val="00002E35"/>
    <w:rsid w:val="000032E6"/>
    <w:rsid w:val="0002029B"/>
    <w:rsid w:val="0002140A"/>
    <w:rsid w:val="0002580F"/>
    <w:rsid w:val="00030D47"/>
    <w:rsid w:val="00044DF3"/>
    <w:rsid w:val="00055B43"/>
    <w:rsid w:val="00057AA4"/>
    <w:rsid w:val="0006618F"/>
    <w:rsid w:val="0007583D"/>
    <w:rsid w:val="00083E9A"/>
    <w:rsid w:val="000D23B1"/>
    <w:rsid w:val="000D3CC8"/>
    <w:rsid w:val="000E501D"/>
    <w:rsid w:val="000F0993"/>
    <w:rsid w:val="00105B5F"/>
    <w:rsid w:val="00117CA3"/>
    <w:rsid w:val="00140191"/>
    <w:rsid w:val="001401AF"/>
    <w:rsid w:val="0016081F"/>
    <w:rsid w:val="00161A29"/>
    <w:rsid w:val="00171E90"/>
    <w:rsid w:val="00183684"/>
    <w:rsid w:val="001915C5"/>
    <w:rsid w:val="00195F08"/>
    <w:rsid w:val="001A6553"/>
    <w:rsid w:val="001B27BD"/>
    <w:rsid w:val="001B726E"/>
    <w:rsid w:val="001C3CDB"/>
    <w:rsid w:val="001D343B"/>
    <w:rsid w:val="001D7687"/>
    <w:rsid w:val="001E750C"/>
    <w:rsid w:val="001F206E"/>
    <w:rsid w:val="0020767F"/>
    <w:rsid w:val="00214AE1"/>
    <w:rsid w:val="002172D1"/>
    <w:rsid w:val="00231B0B"/>
    <w:rsid w:val="0025001D"/>
    <w:rsid w:val="0025220D"/>
    <w:rsid w:val="00294DCB"/>
    <w:rsid w:val="002A4E08"/>
    <w:rsid w:val="002D3D7C"/>
    <w:rsid w:val="002D7323"/>
    <w:rsid w:val="002D7BBD"/>
    <w:rsid w:val="002E4226"/>
    <w:rsid w:val="002F1063"/>
    <w:rsid w:val="002F11FA"/>
    <w:rsid w:val="00301E97"/>
    <w:rsid w:val="00303823"/>
    <w:rsid w:val="003116B7"/>
    <w:rsid w:val="003152BC"/>
    <w:rsid w:val="0034323A"/>
    <w:rsid w:val="0034495B"/>
    <w:rsid w:val="00345385"/>
    <w:rsid w:val="003466D7"/>
    <w:rsid w:val="00350B42"/>
    <w:rsid w:val="00355241"/>
    <w:rsid w:val="00364A47"/>
    <w:rsid w:val="00396264"/>
    <w:rsid w:val="003A5B10"/>
    <w:rsid w:val="003B32E3"/>
    <w:rsid w:val="003B58D9"/>
    <w:rsid w:val="003E2ACC"/>
    <w:rsid w:val="003F1330"/>
    <w:rsid w:val="003F28ED"/>
    <w:rsid w:val="004059AD"/>
    <w:rsid w:val="0041096B"/>
    <w:rsid w:val="0042001E"/>
    <w:rsid w:val="00420084"/>
    <w:rsid w:val="00425E35"/>
    <w:rsid w:val="00433C71"/>
    <w:rsid w:val="004431A1"/>
    <w:rsid w:val="0046230F"/>
    <w:rsid w:val="0046714C"/>
    <w:rsid w:val="0047754F"/>
    <w:rsid w:val="0048121E"/>
    <w:rsid w:val="00494F34"/>
    <w:rsid w:val="004C4198"/>
    <w:rsid w:val="004C43EF"/>
    <w:rsid w:val="004E5AF7"/>
    <w:rsid w:val="004F6C6C"/>
    <w:rsid w:val="004F7263"/>
    <w:rsid w:val="004F79C1"/>
    <w:rsid w:val="005179A5"/>
    <w:rsid w:val="005225B4"/>
    <w:rsid w:val="00524C0E"/>
    <w:rsid w:val="005256FD"/>
    <w:rsid w:val="00543C96"/>
    <w:rsid w:val="00563EE8"/>
    <w:rsid w:val="00583D8A"/>
    <w:rsid w:val="00595145"/>
    <w:rsid w:val="00595D01"/>
    <w:rsid w:val="005C0378"/>
    <w:rsid w:val="005C156B"/>
    <w:rsid w:val="005C2E15"/>
    <w:rsid w:val="005D275F"/>
    <w:rsid w:val="005D4F5F"/>
    <w:rsid w:val="005F18F0"/>
    <w:rsid w:val="005F2886"/>
    <w:rsid w:val="005F4C1E"/>
    <w:rsid w:val="00603ADF"/>
    <w:rsid w:val="0060753A"/>
    <w:rsid w:val="006127F6"/>
    <w:rsid w:val="00621F3B"/>
    <w:rsid w:val="006314D3"/>
    <w:rsid w:val="006424A2"/>
    <w:rsid w:val="006519A6"/>
    <w:rsid w:val="006546E8"/>
    <w:rsid w:val="00660C51"/>
    <w:rsid w:val="0066180F"/>
    <w:rsid w:val="00663019"/>
    <w:rsid w:val="00670249"/>
    <w:rsid w:val="00670E93"/>
    <w:rsid w:val="00673874"/>
    <w:rsid w:val="00680E56"/>
    <w:rsid w:val="00682FA2"/>
    <w:rsid w:val="00692DC5"/>
    <w:rsid w:val="006C4CF9"/>
    <w:rsid w:val="006D2197"/>
    <w:rsid w:val="006E7E49"/>
    <w:rsid w:val="006F59B7"/>
    <w:rsid w:val="006F6477"/>
    <w:rsid w:val="00705A8E"/>
    <w:rsid w:val="00706E2B"/>
    <w:rsid w:val="007107E2"/>
    <w:rsid w:val="00712281"/>
    <w:rsid w:val="007179AA"/>
    <w:rsid w:val="007305F1"/>
    <w:rsid w:val="00733748"/>
    <w:rsid w:val="00737F8A"/>
    <w:rsid w:val="0074120A"/>
    <w:rsid w:val="007438DA"/>
    <w:rsid w:val="0074404A"/>
    <w:rsid w:val="0075326D"/>
    <w:rsid w:val="007579B2"/>
    <w:rsid w:val="007665C8"/>
    <w:rsid w:val="00767A1C"/>
    <w:rsid w:val="00795303"/>
    <w:rsid w:val="007A0E01"/>
    <w:rsid w:val="007A35E4"/>
    <w:rsid w:val="007A57BA"/>
    <w:rsid w:val="007B19F3"/>
    <w:rsid w:val="007B3A98"/>
    <w:rsid w:val="007B5AA0"/>
    <w:rsid w:val="007C76BC"/>
    <w:rsid w:val="007D3935"/>
    <w:rsid w:val="007D6EC5"/>
    <w:rsid w:val="007E78E6"/>
    <w:rsid w:val="007F3520"/>
    <w:rsid w:val="00810C20"/>
    <w:rsid w:val="00825BD7"/>
    <w:rsid w:val="00836077"/>
    <w:rsid w:val="00842A57"/>
    <w:rsid w:val="00843724"/>
    <w:rsid w:val="008463A8"/>
    <w:rsid w:val="008555F5"/>
    <w:rsid w:val="00861658"/>
    <w:rsid w:val="00867508"/>
    <w:rsid w:val="00873FE5"/>
    <w:rsid w:val="00881179"/>
    <w:rsid w:val="00882A35"/>
    <w:rsid w:val="00885F4C"/>
    <w:rsid w:val="00894918"/>
    <w:rsid w:val="008A00A1"/>
    <w:rsid w:val="008B52E1"/>
    <w:rsid w:val="008C05B7"/>
    <w:rsid w:val="008C24A4"/>
    <w:rsid w:val="008C3913"/>
    <w:rsid w:val="008D22D7"/>
    <w:rsid w:val="008D6875"/>
    <w:rsid w:val="008F5B4B"/>
    <w:rsid w:val="00905A87"/>
    <w:rsid w:val="00933CD9"/>
    <w:rsid w:val="009359C1"/>
    <w:rsid w:val="00936025"/>
    <w:rsid w:val="00944D08"/>
    <w:rsid w:val="0095234D"/>
    <w:rsid w:val="0095338E"/>
    <w:rsid w:val="00953602"/>
    <w:rsid w:val="00965EE3"/>
    <w:rsid w:val="00971E54"/>
    <w:rsid w:val="00983E23"/>
    <w:rsid w:val="009B2757"/>
    <w:rsid w:val="009B7ADE"/>
    <w:rsid w:val="009C7331"/>
    <w:rsid w:val="009D24F0"/>
    <w:rsid w:val="009E1171"/>
    <w:rsid w:val="009E2E82"/>
    <w:rsid w:val="009E3405"/>
    <w:rsid w:val="009E39D2"/>
    <w:rsid w:val="00A26921"/>
    <w:rsid w:val="00A26B57"/>
    <w:rsid w:val="00A37B0B"/>
    <w:rsid w:val="00A7355F"/>
    <w:rsid w:val="00A814D5"/>
    <w:rsid w:val="00A85BB9"/>
    <w:rsid w:val="00A85BE5"/>
    <w:rsid w:val="00AA647C"/>
    <w:rsid w:val="00AB5ED1"/>
    <w:rsid w:val="00AC6CE0"/>
    <w:rsid w:val="00AD133B"/>
    <w:rsid w:val="00B1053F"/>
    <w:rsid w:val="00B16073"/>
    <w:rsid w:val="00B17785"/>
    <w:rsid w:val="00B21FE3"/>
    <w:rsid w:val="00B24520"/>
    <w:rsid w:val="00B266E8"/>
    <w:rsid w:val="00B34E2E"/>
    <w:rsid w:val="00B378B7"/>
    <w:rsid w:val="00B4491C"/>
    <w:rsid w:val="00B514FE"/>
    <w:rsid w:val="00B55F0D"/>
    <w:rsid w:val="00B61B8E"/>
    <w:rsid w:val="00BA07BF"/>
    <w:rsid w:val="00BA57AE"/>
    <w:rsid w:val="00BB7329"/>
    <w:rsid w:val="00BF033E"/>
    <w:rsid w:val="00C044C5"/>
    <w:rsid w:val="00C07D52"/>
    <w:rsid w:val="00C10D58"/>
    <w:rsid w:val="00C13CC4"/>
    <w:rsid w:val="00C52B78"/>
    <w:rsid w:val="00C5553B"/>
    <w:rsid w:val="00C6358E"/>
    <w:rsid w:val="00C71CF7"/>
    <w:rsid w:val="00C8582A"/>
    <w:rsid w:val="00C93195"/>
    <w:rsid w:val="00C9412C"/>
    <w:rsid w:val="00CA34C6"/>
    <w:rsid w:val="00CC543A"/>
    <w:rsid w:val="00CC77A6"/>
    <w:rsid w:val="00CD1E22"/>
    <w:rsid w:val="00CE087D"/>
    <w:rsid w:val="00CF6455"/>
    <w:rsid w:val="00D02A03"/>
    <w:rsid w:val="00D147EF"/>
    <w:rsid w:val="00D212D9"/>
    <w:rsid w:val="00D345DE"/>
    <w:rsid w:val="00D41AE4"/>
    <w:rsid w:val="00D5143F"/>
    <w:rsid w:val="00D64096"/>
    <w:rsid w:val="00D90EBB"/>
    <w:rsid w:val="00D96792"/>
    <w:rsid w:val="00DB1583"/>
    <w:rsid w:val="00DB22AD"/>
    <w:rsid w:val="00DC1972"/>
    <w:rsid w:val="00DC4F78"/>
    <w:rsid w:val="00DC68FE"/>
    <w:rsid w:val="00DD3960"/>
    <w:rsid w:val="00DE5EC0"/>
    <w:rsid w:val="00DE714A"/>
    <w:rsid w:val="00E00DF5"/>
    <w:rsid w:val="00E01E83"/>
    <w:rsid w:val="00E024DD"/>
    <w:rsid w:val="00E03811"/>
    <w:rsid w:val="00E07EC1"/>
    <w:rsid w:val="00E14FDE"/>
    <w:rsid w:val="00E15568"/>
    <w:rsid w:val="00E25DB5"/>
    <w:rsid w:val="00E344FF"/>
    <w:rsid w:val="00E345B4"/>
    <w:rsid w:val="00E41489"/>
    <w:rsid w:val="00E72D40"/>
    <w:rsid w:val="00E74244"/>
    <w:rsid w:val="00E8441F"/>
    <w:rsid w:val="00E9180D"/>
    <w:rsid w:val="00EB3358"/>
    <w:rsid w:val="00EC5104"/>
    <w:rsid w:val="00EE45AC"/>
    <w:rsid w:val="00EE53EC"/>
    <w:rsid w:val="00EE64D6"/>
    <w:rsid w:val="00EF7ECC"/>
    <w:rsid w:val="00F02482"/>
    <w:rsid w:val="00F040E6"/>
    <w:rsid w:val="00F258F6"/>
    <w:rsid w:val="00F30E3C"/>
    <w:rsid w:val="00F333DB"/>
    <w:rsid w:val="00F40A2B"/>
    <w:rsid w:val="00F42418"/>
    <w:rsid w:val="00F42FCD"/>
    <w:rsid w:val="00F644AF"/>
    <w:rsid w:val="00F67FE4"/>
    <w:rsid w:val="00F71535"/>
    <w:rsid w:val="00F81528"/>
    <w:rsid w:val="00F82854"/>
    <w:rsid w:val="00F930FA"/>
    <w:rsid w:val="00F94C99"/>
    <w:rsid w:val="00F966C6"/>
    <w:rsid w:val="00FA126E"/>
    <w:rsid w:val="00FA17FE"/>
    <w:rsid w:val="00FA248D"/>
    <w:rsid w:val="00FA381B"/>
    <w:rsid w:val="00FA4429"/>
    <w:rsid w:val="00FB03FC"/>
    <w:rsid w:val="00FB2D9B"/>
    <w:rsid w:val="00FB66DB"/>
    <w:rsid w:val="00FC6270"/>
    <w:rsid w:val="00FD3F46"/>
    <w:rsid w:val="00FD779A"/>
    <w:rsid w:val="00FD79ED"/>
    <w:rsid w:val="00FD7AAB"/>
    <w:rsid w:val="00FE4951"/>
    <w:rsid w:val="00FE5387"/>
    <w:rsid w:val="00FF18D5"/>
    <w:rsid w:val="00FF1A80"/>
    <w:rsid w:val="0537AEB6"/>
    <w:rsid w:val="0775F293"/>
    <w:rsid w:val="0B4ED806"/>
    <w:rsid w:val="0DF1B63B"/>
    <w:rsid w:val="0E18FA8A"/>
    <w:rsid w:val="0E33EF85"/>
    <w:rsid w:val="12CF919E"/>
    <w:rsid w:val="1AEBFB6C"/>
    <w:rsid w:val="1E012190"/>
    <w:rsid w:val="1E2367E9"/>
    <w:rsid w:val="3B32D191"/>
    <w:rsid w:val="448C3ABC"/>
    <w:rsid w:val="53E6411A"/>
    <w:rsid w:val="6310C3EA"/>
    <w:rsid w:val="63C5B802"/>
    <w:rsid w:val="67AE384A"/>
    <w:rsid w:val="69720190"/>
    <w:rsid w:val="78535477"/>
    <w:rsid w:val="7AB0A999"/>
    <w:rsid w:val="7CA084F4"/>
    <w:rsid w:val="7DAEB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AC656"/>
  <w14:defaultImageDpi w14:val="0"/>
  <w15:docId w15:val="{4314C50E-D10E-425C-ADCD-2E0B29AC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F34"/>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314D3"/>
    <w:pPr>
      <w:spacing w:after="0" w:line="240" w:lineRule="auto"/>
    </w:pPr>
    <w:rPr>
      <w:rFont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rsid w:val="00CC54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C543A"/>
    <w:rPr>
      <w:rFonts w:cs="Times New Roman"/>
    </w:rPr>
  </w:style>
  <w:style w:type="paragraph" w:styleId="Footer">
    <w:name w:val="footer"/>
    <w:basedOn w:val="Normal"/>
    <w:link w:val="FooterChar"/>
    <w:uiPriority w:val="99"/>
    <w:rsid w:val="00CC543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C543A"/>
    <w:rPr>
      <w:rFonts w:cs="Times New Roman"/>
    </w:rPr>
  </w:style>
  <w:style w:type="paragraph" w:styleId="BalloonText">
    <w:name w:val="Balloon Text"/>
    <w:basedOn w:val="Normal"/>
    <w:link w:val="BalloonTextChar"/>
    <w:uiPriority w:val="99"/>
    <w:semiHidden/>
    <w:unhideWhenUsed/>
    <w:rsid w:val="00207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0767F"/>
    <w:rPr>
      <w:rFonts w:ascii="Segoe UI" w:hAnsi="Segoe UI" w:cs="Segoe UI"/>
      <w:sz w:val="18"/>
      <w:szCs w:val="18"/>
    </w:rPr>
  </w:style>
  <w:style w:type="paragraph" w:styleId="NoSpacing">
    <w:name w:val="No Spacing"/>
    <w:uiPriority w:val="1"/>
    <w:qFormat/>
    <w:rsid w:val="00D02A03"/>
    <w:pPr>
      <w:spacing w:after="0" w:line="240" w:lineRule="auto"/>
    </w:pPr>
    <w:rPr>
      <w:rFonts w:cs="Times New Roman"/>
    </w:rPr>
  </w:style>
  <w:style w:type="character" w:styleId="CommentReference">
    <w:name w:val="annotation reference"/>
    <w:basedOn w:val="DefaultParagraphFont"/>
    <w:uiPriority w:val="99"/>
    <w:semiHidden/>
    <w:unhideWhenUsed/>
    <w:rsid w:val="00105B5F"/>
    <w:rPr>
      <w:rFonts w:cs="Times New Roman"/>
      <w:sz w:val="16"/>
      <w:szCs w:val="16"/>
    </w:rPr>
  </w:style>
  <w:style w:type="paragraph" w:styleId="CommentText">
    <w:name w:val="annotation text"/>
    <w:basedOn w:val="Normal"/>
    <w:link w:val="CommentTextChar"/>
    <w:uiPriority w:val="99"/>
    <w:semiHidden/>
    <w:unhideWhenUsed/>
    <w:rsid w:val="00105B5F"/>
    <w:rPr>
      <w:sz w:val="20"/>
      <w:szCs w:val="20"/>
    </w:rPr>
  </w:style>
  <w:style w:type="character" w:customStyle="1" w:styleId="CommentTextChar">
    <w:name w:val="Comment Text Char"/>
    <w:basedOn w:val="DefaultParagraphFont"/>
    <w:link w:val="CommentText"/>
    <w:uiPriority w:val="99"/>
    <w:semiHidden/>
    <w:locked/>
    <w:rsid w:val="00105B5F"/>
    <w:rPr>
      <w:rFonts w:cs="Times New Roman"/>
      <w:sz w:val="20"/>
      <w:szCs w:val="20"/>
    </w:rPr>
  </w:style>
  <w:style w:type="paragraph" w:styleId="CommentSubject">
    <w:name w:val="annotation subject"/>
    <w:basedOn w:val="CommentText"/>
    <w:next w:val="CommentText"/>
    <w:link w:val="CommentSubjectChar"/>
    <w:uiPriority w:val="99"/>
    <w:semiHidden/>
    <w:unhideWhenUsed/>
    <w:rsid w:val="00105B5F"/>
    <w:rPr>
      <w:b/>
      <w:bCs/>
    </w:rPr>
  </w:style>
  <w:style w:type="character" w:customStyle="1" w:styleId="CommentSubjectChar">
    <w:name w:val="Comment Subject Char"/>
    <w:basedOn w:val="CommentTextChar"/>
    <w:link w:val="CommentSubject"/>
    <w:uiPriority w:val="99"/>
    <w:semiHidden/>
    <w:locked/>
    <w:rsid w:val="00105B5F"/>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357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B2A728C731684DA1A2D6F6C26A7C31" ma:contentTypeVersion="4" ma:contentTypeDescription="Create a new document." ma:contentTypeScope="" ma:versionID="d78db2108e43365cf23a6b6a965e49b9">
  <xsd:schema xmlns:xsd="http://www.w3.org/2001/XMLSchema" xmlns:xs="http://www.w3.org/2001/XMLSchema" xmlns:p="http://schemas.microsoft.com/office/2006/metadata/properties" xmlns:ns2="3ca50c69-376b-4509-b083-311562b915b4" targetNamespace="http://schemas.microsoft.com/office/2006/metadata/properties" ma:root="true" ma:fieldsID="d9b96e75465bc8c945bbabeb28454583" ns2:_="">
    <xsd:import namespace="3ca50c69-376b-4509-b083-311562b915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50c69-376b-4509-b083-311562b91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E596D4-E1CB-4990-A8CB-F9C1EA04BE89}">
  <ds:schemaRefs>
    <ds:schemaRef ds:uri="http://schemas.openxmlformats.org/officeDocument/2006/bibliography"/>
  </ds:schemaRefs>
</ds:datastoreItem>
</file>

<file path=customXml/itemProps2.xml><?xml version="1.0" encoding="utf-8"?>
<ds:datastoreItem xmlns:ds="http://schemas.openxmlformats.org/officeDocument/2006/customXml" ds:itemID="{4696E1B1-73EE-4383-874E-D059CA52F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50c69-376b-4509-b083-311562b91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C1728-1097-4A24-842B-C305ED3B0017}">
  <ds:schemaRefs>
    <ds:schemaRef ds:uri="http://schemas.microsoft.com/sharepoint/v3/contenttype/forms"/>
  </ds:schemaRefs>
</ds:datastoreItem>
</file>

<file path=customXml/itemProps4.xml><?xml version="1.0" encoding="utf-8"?>
<ds:datastoreItem xmlns:ds="http://schemas.openxmlformats.org/officeDocument/2006/customXml" ds:itemID="{10DEC745-45C0-4F00-970A-8AE1B905BD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Name:</dc:title>
  <dc:subject/>
  <dc:creator>Your User Name</dc:creator>
  <cp:keywords/>
  <dc:description/>
  <cp:lastModifiedBy>Keith Hansen</cp:lastModifiedBy>
  <cp:revision>35</cp:revision>
  <cp:lastPrinted>2018-06-01T19:40:00Z</cp:lastPrinted>
  <dcterms:created xsi:type="dcterms:W3CDTF">2022-10-19T14:37:00Z</dcterms:created>
  <dcterms:modified xsi:type="dcterms:W3CDTF">2026-06-29T19:50:00Z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0x010100D2B2A728C731684DA1A2D6F6C26A7C31</vt:lpwstr>
  </property>
</Properties>
</file>